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51FF" w:rsidRPr="00073FAC" w:rsidRDefault="001F51FF" w:rsidP="00175B1C">
      <w:pPr>
        <w:pStyle w:val="a3"/>
        <w:shd w:val="clear" w:color="auto" w:fill="FFFFFF" w:themeFill="background1"/>
        <w:spacing w:line="276" w:lineRule="auto"/>
        <w:jc w:val="center"/>
        <w:rPr>
          <w:b/>
          <w:sz w:val="28"/>
          <w:szCs w:val="28"/>
        </w:rPr>
      </w:pPr>
      <w:r w:rsidRPr="00073FAC">
        <w:rPr>
          <w:b/>
          <w:sz w:val="28"/>
          <w:szCs w:val="28"/>
        </w:rPr>
        <w:t xml:space="preserve">ТЕМА 1. </w:t>
      </w:r>
      <w:r>
        <w:rPr>
          <w:b/>
          <w:sz w:val="28"/>
          <w:szCs w:val="28"/>
        </w:rPr>
        <w:t>Э</w:t>
      </w:r>
      <w:r w:rsidRPr="00073FAC">
        <w:rPr>
          <w:b/>
          <w:sz w:val="28"/>
          <w:szCs w:val="28"/>
        </w:rPr>
        <w:t xml:space="preserve">кономика и принципы принятия экономических </w:t>
      </w:r>
      <w:r>
        <w:rPr>
          <w:b/>
          <w:sz w:val="28"/>
          <w:szCs w:val="28"/>
        </w:rPr>
        <w:t>р</w:t>
      </w:r>
      <w:r w:rsidRPr="00073FAC">
        <w:rPr>
          <w:b/>
          <w:sz w:val="28"/>
          <w:szCs w:val="28"/>
        </w:rPr>
        <w:t>ешений</w:t>
      </w:r>
    </w:p>
    <w:p w:rsidR="001F51FF" w:rsidRPr="001F51FF" w:rsidRDefault="001F51FF" w:rsidP="0065285B">
      <w:pPr>
        <w:numPr>
          <w:ilvl w:val="0"/>
          <w:numId w:val="1"/>
        </w:numPr>
        <w:spacing w:after="0" w:line="276" w:lineRule="auto"/>
        <w:ind w:left="993" w:hanging="709"/>
        <w:contextualSpacing/>
        <w:jc w:val="both"/>
        <w:rPr>
          <w:rFonts w:ascii="Times New Roman" w:eastAsia="Calibri" w:hAnsi="Times New Roman" w:cs="Times New Roman"/>
          <w:i/>
          <w:sz w:val="28"/>
          <w:szCs w:val="28"/>
        </w:rPr>
      </w:pPr>
      <w:r w:rsidRPr="001F51FF">
        <w:rPr>
          <w:rFonts w:ascii="Times New Roman" w:eastAsia="Calibri" w:hAnsi="Times New Roman" w:cs="Times New Roman"/>
          <w:i/>
          <w:sz w:val="28"/>
          <w:szCs w:val="28"/>
        </w:rPr>
        <w:t xml:space="preserve">Роль и значение экономики и экономической науки в жизни общества. </w:t>
      </w:r>
    </w:p>
    <w:p w:rsidR="001F51FF" w:rsidRDefault="001F51FF" w:rsidP="0065285B">
      <w:pPr>
        <w:numPr>
          <w:ilvl w:val="0"/>
          <w:numId w:val="1"/>
        </w:numPr>
        <w:spacing w:after="0" w:line="276" w:lineRule="auto"/>
        <w:ind w:left="993" w:hanging="709"/>
        <w:rPr>
          <w:rFonts w:ascii="Times New Roman" w:eastAsia="Calibri" w:hAnsi="Times New Roman" w:cs="Times New Roman"/>
          <w:i/>
          <w:sz w:val="28"/>
          <w:szCs w:val="28"/>
        </w:rPr>
      </w:pPr>
      <w:r w:rsidRPr="001F51FF">
        <w:rPr>
          <w:rFonts w:ascii="Times New Roman" w:eastAsia="Calibri" w:hAnsi="Times New Roman" w:cs="Times New Roman"/>
          <w:i/>
          <w:sz w:val="28"/>
          <w:szCs w:val="28"/>
        </w:rPr>
        <w:t>Фундаментальные проблемы и предмет экономической науки.</w:t>
      </w:r>
      <w:r w:rsidR="002C1331">
        <w:rPr>
          <w:rFonts w:ascii="Times New Roman" w:eastAsia="Calibri" w:hAnsi="Times New Roman" w:cs="Times New Roman"/>
          <w:i/>
          <w:sz w:val="28"/>
          <w:szCs w:val="28"/>
        </w:rPr>
        <w:t xml:space="preserve"> Экономические ресурсы.</w:t>
      </w:r>
    </w:p>
    <w:p w:rsidR="002C1331" w:rsidRPr="001F51FF" w:rsidRDefault="002C1331" w:rsidP="0065285B">
      <w:pPr>
        <w:numPr>
          <w:ilvl w:val="0"/>
          <w:numId w:val="1"/>
        </w:numPr>
        <w:spacing w:after="0" w:line="276" w:lineRule="auto"/>
        <w:ind w:left="993" w:hanging="709"/>
        <w:contextualSpacing/>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Основные субъекты экономики. </w:t>
      </w:r>
      <w:r w:rsidRPr="001F51FF">
        <w:rPr>
          <w:rFonts w:ascii="Times New Roman" w:eastAsia="Calibri" w:hAnsi="Times New Roman" w:cs="Times New Roman"/>
          <w:i/>
          <w:sz w:val="28"/>
          <w:szCs w:val="28"/>
        </w:rPr>
        <w:t>Экономический кругооборот.</w:t>
      </w:r>
    </w:p>
    <w:p w:rsidR="001F51FF" w:rsidRPr="005203D4" w:rsidRDefault="001F51FF" w:rsidP="0065285B">
      <w:pPr>
        <w:numPr>
          <w:ilvl w:val="0"/>
          <w:numId w:val="1"/>
        </w:numPr>
        <w:spacing w:after="0" w:line="276" w:lineRule="auto"/>
        <w:ind w:left="993" w:hanging="709"/>
        <w:contextualSpacing/>
        <w:jc w:val="both"/>
        <w:rPr>
          <w:rFonts w:ascii="Times New Roman" w:eastAsia="Calibri" w:hAnsi="Times New Roman" w:cs="Times New Roman"/>
          <w:i/>
          <w:sz w:val="28"/>
          <w:szCs w:val="28"/>
        </w:rPr>
      </w:pPr>
      <w:r w:rsidRPr="005203D4">
        <w:rPr>
          <w:rFonts w:ascii="Times New Roman" w:eastAsia="Calibri" w:hAnsi="Times New Roman" w:cs="Times New Roman"/>
          <w:i/>
          <w:sz w:val="28"/>
          <w:szCs w:val="28"/>
        </w:rPr>
        <w:t>Основные черты рыночной экономики. Функции рынка.</w:t>
      </w:r>
    </w:p>
    <w:p w:rsidR="005203D4" w:rsidRPr="005203D4" w:rsidRDefault="005203D4" w:rsidP="0065285B">
      <w:pPr>
        <w:pStyle w:val="a5"/>
        <w:numPr>
          <w:ilvl w:val="0"/>
          <w:numId w:val="1"/>
        </w:numPr>
        <w:tabs>
          <w:tab w:val="left" w:pos="1134"/>
        </w:tabs>
        <w:spacing w:after="0"/>
        <w:ind w:left="993" w:hanging="709"/>
        <w:rPr>
          <w:rFonts w:ascii="Times New Roman" w:hAnsi="Times New Roman"/>
          <w:i/>
          <w:sz w:val="28"/>
          <w:szCs w:val="28"/>
        </w:rPr>
      </w:pPr>
      <w:r w:rsidRPr="005203D4">
        <w:rPr>
          <w:rFonts w:ascii="Times New Roman" w:eastAsia="MS Mincho" w:hAnsi="Times New Roman"/>
          <w:i/>
          <w:sz w:val="28"/>
          <w:szCs w:val="28"/>
        </w:rPr>
        <w:t>Принципы максимизации полезности и</w:t>
      </w:r>
      <w:r>
        <w:rPr>
          <w:rFonts w:ascii="Times New Roman" w:eastAsia="MS Mincho" w:hAnsi="Times New Roman"/>
          <w:i/>
          <w:sz w:val="28"/>
          <w:szCs w:val="28"/>
        </w:rPr>
        <w:t xml:space="preserve"> принятия экономических решений.</w:t>
      </w:r>
    </w:p>
    <w:p w:rsidR="005203D4" w:rsidRDefault="005203D4" w:rsidP="0065285B">
      <w:pPr>
        <w:spacing w:after="0" w:line="276" w:lineRule="auto"/>
        <w:ind w:left="1778"/>
        <w:contextualSpacing/>
        <w:jc w:val="both"/>
        <w:rPr>
          <w:rFonts w:ascii="Times New Roman" w:eastAsia="Calibri" w:hAnsi="Times New Roman" w:cs="Times New Roman"/>
          <w:i/>
          <w:sz w:val="28"/>
          <w:szCs w:val="28"/>
        </w:rPr>
      </w:pPr>
    </w:p>
    <w:p w:rsidR="001F51FF" w:rsidRPr="001F51FF" w:rsidRDefault="001F51FF" w:rsidP="001F51FF">
      <w:pPr>
        <w:spacing w:after="0" w:line="240" w:lineRule="auto"/>
        <w:jc w:val="both"/>
        <w:rPr>
          <w:rFonts w:ascii="Times New Roman" w:eastAsia="Calibri" w:hAnsi="Times New Roman" w:cs="Times New Roman"/>
          <w:b/>
          <w:sz w:val="28"/>
          <w:szCs w:val="28"/>
          <w:u w:val="single"/>
        </w:rPr>
      </w:pPr>
      <w:r w:rsidRPr="001F51FF">
        <w:rPr>
          <w:rFonts w:ascii="Times New Roman" w:eastAsia="Calibri" w:hAnsi="Times New Roman" w:cs="Times New Roman"/>
          <w:b/>
          <w:sz w:val="28"/>
          <w:szCs w:val="28"/>
          <w:u w:val="single"/>
        </w:rPr>
        <w:t>1 вопрос.</w:t>
      </w:r>
    </w:p>
    <w:p w:rsidR="001F51FF" w:rsidRPr="001F51FF" w:rsidRDefault="001F51FF" w:rsidP="001F51FF">
      <w:pPr>
        <w:spacing w:after="0" w:line="240" w:lineRule="auto"/>
        <w:ind w:firstLine="709"/>
        <w:jc w:val="both"/>
        <w:rPr>
          <w:rFonts w:ascii="Times New Roman" w:eastAsia="Calibri" w:hAnsi="Times New Roman" w:cs="Times New Roman"/>
          <w:b/>
          <w:sz w:val="28"/>
          <w:szCs w:val="28"/>
        </w:rPr>
      </w:pPr>
      <w:r w:rsidRPr="001F51FF">
        <w:rPr>
          <w:rFonts w:ascii="Times New Roman" w:eastAsia="Calibri" w:hAnsi="Times New Roman" w:cs="Times New Roman"/>
          <w:color w:val="000000"/>
          <w:sz w:val="28"/>
          <w:szCs w:val="28"/>
        </w:rPr>
        <w:t xml:space="preserve">Слово </w:t>
      </w:r>
      <w:r w:rsidRPr="001F51FF">
        <w:rPr>
          <w:rFonts w:ascii="Times New Roman" w:eastAsia="Calibri" w:hAnsi="Times New Roman" w:cs="Times New Roman"/>
          <w:b/>
          <w:i/>
          <w:color w:val="000000"/>
          <w:sz w:val="28"/>
          <w:szCs w:val="28"/>
        </w:rPr>
        <w:t>экономика</w:t>
      </w:r>
      <w:r w:rsidRPr="001F51FF">
        <w:rPr>
          <w:rFonts w:ascii="Times New Roman" w:eastAsia="Calibri" w:hAnsi="Times New Roman" w:cs="Times New Roman"/>
          <w:color w:val="000000"/>
          <w:sz w:val="28"/>
          <w:szCs w:val="28"/>
        </w:rPr>
        <w:t xml:space="preserve"> является производным от греческого – «искусство ведения домашнего хозяйства». В современном представлении эта категория имеет, по меньшей мере, два основных значения:</w:t>
      </w:r>
    </w:p>
    <w:p w:rsidR="001F51FF" w:rsidRPr="001F51FF" w:rsidRDefault="001F51FF" w:rsidP="001F51FF">
      <w:pPr>
        <w:spacing w:after="0" w:line="240" w:lineRule="auto"/>
        <w:ind w:firstLine="709"/>
        <w:jc w:val="both"/>
        <w:rPr>
          <w:rFonts w:ascii="Times New Roman" w:eastAsia="Calibri" w:hAnsi="Times New Roman" w:cs="Times New Roman"/>
          <w:i/>
          <w:sz w:val="28"/>
          <w:szCs w:val="28"/>
        </w:rPr>
      </w:pPr>
      <w:r w:rsidRPr="001F51FF">
        <w:rPr>
          <w:rFonts w:ascii="Times New Roman" w:eastAsia="Calibri" w:hAnsi="Times New Roman" w:cs="Times New Roman"/>
          <w:sz w:val="28"/>
          <w:szCs w:val="28"/>
        </w:rPr>
        <w:t xml:space="preserve">- </w:t>
      </w:r>
      <w:r w:rsidRPr="001F51FF">
        <w:rPr>
          <w:rFonts w:ascii="Times New Roman" w:eastAsia="Calibri" w:hAnsi="Times New Roman" w:cs="Times New Roman"/>
          <w:i/>
          <w:sz w:val="28"/>
          <w:szCs w:val="28"/>
        </w:rPr>
        <w:t xml:space="preserve">во-первых, </w:t>
      </w:r>
      <w:r w:rsidRPr="001F51FF">
        <w:rPr>
          <w:rFonts w:ascii="Times New Roman" w:eastAsia="Calibri" w:hAnsi="Times New Roman" w:cs="Times New Roman"/>
          <w:sz w:val="28"/>
          <w:szCs w:val="28"/>
        </w:rPr>
        <w:t>это система общественных отношений, связанных с производством и потреблением созданных благ;</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i/>
          <w:sz w:val="28"/>
          <w:szCs w:val="28"/>
        </w:rPr>
        <w:t>- во-вторых,</w:t>
      </w:r>
      <w:r w:rsidRPr="001F51FF">
        <w:rPr>
          <w:rFonts w:ascii="Times New Roman" w:eastAsia="Calibri" w:hAnsi="Times New Roman" w:cs="Times New Roman"/>
          <w:sz w:val="28"/>
          <w:szCs w:val="28"/>
        </w:rPr>
        <w:t xml:space="preserve"> это</w:t>
      </w:r>
      <w:r w:rsidRPr="001F51FF">
        <w:rPr>
          <w:rFonts w:ascii="Times New Roman" w:eastAsia="Calibri" w:hAnsi="Times New Roman" w:cs="Times New Roman"/>
          <w:i/>
          <w:sz w:val="28"/>
          <w:szCs w:val="28"/>
        </w:rPr>
        <w:t xml:space="preserve"> </w:t>
      </w:r>
      <w:r w:rsidRPr="001F51FF">
        <w:rPr>
          <w:rFonts w:ascii="Times New Roman" w:eastAsia="Calibri" w:hAnsi="Times New Roman" w:cs="Times New Roman"/>
          <w:sz w:val="28"/>
          <w:szCs w:val="28"/>
        </w:rPr>
        <w:t>отрасль знаний, изучающих процесс создания и потребления благ.</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Таким образом, в современном понимании принято отделять науку от практики, формируя понятие «экономическая наука».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В отечественной и зарубежной литературе широко распространены несколько синонимичных названий, имеющих разную степень точности и грамматической корректности: «политическая экономия», «экономи</w:t>
      </w:r>
      <w:r w:rsidR="00D36ECD">
        <w:rPr>
          <w:rFonts w:ascii="Times New Roman" w:eastAsia="Calibri" w:hAnsi="Times New Roman" w:cs="Times New Roman"/>
          <w:sz w:val="28"/>
          <w:szCs w:val="28"/>
        </w:rPr>
        <w:t>ка», «</w:t>
      </w:r>
      <w:proofErr w:type="spellStart"/>
      <w:r w:rsidR="00D36ECD">
        <w:rPr>
          <w:rFonts w:ascii="Times New Roman" w:eastAsia="Calibri" w:hAnsi="Times New Roman" w:cs="Times New Roman"/>
          <w:sz w:val="28"/>
          <w:szCs w:val="28"/>
        </w:rPr>
        <w:t>экономикс</w:t>
      </w:r>
      <w:proofErr w:type="spellEnd"/>
      <w:r w:rsidR="00D36ECD">
        <w:rPr>
          <w:rFonts w:ascii="Times New Roman" w:eastAsia="Calibri" w:hAnsi="Times New Roman" w:cs="Times New Roman"/>
          <w:sz w:val="28"/>
          <w:szCs w:val="28"/>
        </w:rPr>
        <w:t>»</w:t>
      </w:r>
      <w:r w:rsidRPr="001F51FF">
        <w:rPr>
          <w:rFonts w:ascii="Times New Roman" w:eastAsia="Calibri" w:hAnsi="Times New Roman" w:cs="Times New Roman"/>
          <w:sz w:val="28"/>
          <w:szCs w:val="28"/>
        </w:rPr>
        <w:t>.</w:t>
      </w:r>
      <w:r w:rsidR="00D36ECD">
        <w:rPr>
          <w:rFonts w:ascii="Times New Roman" w:eastAsia="Calibri" w:hAnsi="Times New Roman" w:cs="Times New Roman"/>
          <w:sz w:val="28"/>
          <w:szCs w:val="28"/>
        </w:rPr>
        <w:t xml:space="preserve"> </w:t>
      </w:r>
    </w:p>
    <w:p w:rsidR="001F51FF" w:rsidRPr="001F51FF" w:rsidRDefault="001F51FF" w:rsidP="001F51FF">
      <w:pPr>
        <w:spacing w:after="0" w:line="240" w:lineRule="auto"/>
        <w:ind w:firstLine="709"/>
        <w:jc w:val="both"/>
        <w:rPr>
          <w:rFonts w:ascii="Times New Roman" w:eastAsia="Calibri" w:hAnsi="Times New Roman" w:cs="Times New Roman"/>
          <w:i/>
          <w:sz w:val="28"/>
          <w:szCs w:val="28"/>
        </w:rPr>
      </w:pPr>
      <w:r w:rsidRPr="001F51FF">
        <w:rPr>
          <w:rFonts w:ascii="Times New Roman" w:eastAsia="Calibri" w:hAnsi="Times New Roman" w:cs="Times New Roman"/>
          <w:i/>
          <w:sz w:val="28"/>
          <w:szCs w:val="28"/>
        </w:rPr>
        <w:t>В своем развитии экономическая наука прошла ряд последовательных этапов.</w:t>
      </w:r>
    </w:p>
    <w:p w:rsidR="001F51FF" w:rsidRPr="001F51FF" w:rsidRDefault="001F51FF" w:rsidP="001F51FF">
      <w:pPr>
        <w:spacing w:after="0" w:line="240" w:lineRule="auto"/>
        <w:ind w:firstLine="709"/>
        <w:jc w:val="both"/>
        <w:rPr>
          <w:rFonts w:ascii="Times New Roman" w:eastAsia="Calibri" w:hAnsi="Times New Roman" w:cs="Times New Roman"/>
          <w:b/>
          <w:i/>
          <w:sz w:val="28"/>
          <w:szCs w:val="28"/>
        </w:rPr>
      </w:pPr>
      <w:r w:rsidRPr="001F51FF">
        <w:rPr>
          <w:rFonts w:ascii="Times New Roman" w:eastAsia="Calibri" w:hAnsi="Times New Roman" w:cs="Times New Roman"/>
          <w:sz w:val="28"/>
          <w:szCs w:val="28"/>
        </w:rPr>
        <w:t xml:space="preserve">1 этап – </w:t>
      </w:r>
      <w:r w:rsidRPr="001F51FF">
        <w:rPr>
          <w:rFonts w:ascii="Times New Roman" w:eastAsia="Calibri" w:hAnsi="Times New Roman" w:cs="Times New Roman"/>
          <w:i/>
          <w:sz w:val="28"/>
          <w:szCs w:val="28"/>
        </w:rPr>
        <w:t>зарождение элементов экономических знаний</w:t>
      </w:r>
      <w:r w:rsidRPr="001F51FF">
        <w:rPr>
          <w:rFonts w:ascii="Times New Roman" w:eastAsia="Calibri" w:hAnsi="Times New Roman" w:cs="Times New Roman"/>
          <w:sz w:val="28"/>
          <w:szCs w:val="28"/>
        </w:rPr>
        <w:t xml:space="preserve"> (IX-V вв. до н.э. в Древнем Китае, Индии, Риме, Греции). </w:t>
      </w:r>
      <w:r w:rsidRPr="001F51FF">
        <w:rPr>
          <w:rFonts w:ascii="Times New Roman" w:eastAsia="Calibri" w:hAnsi="Times New Roman" w:cs="Times New Roman"/>
          <w:b/>
          <w:i/>
          <w:sz w:val="28"/>
          <w:szCs w:val="28"/>
        </w:rPr>
        <w:t xml:space="preserve">Основные идеи этапа: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Представление об экономике как о сфере, связанной с домашним хозяйством;</w:t>
      </w:r>
    </w:p>
    <w:p w:rsidR="001F51FF" w:rsidRPr="001F51FF" w:rsidRDefault="001F51FF" w:rsidP="001F51FF">
      <w:pPr>
        <w:spacing w:after="0" w:line="240" w:lineRule="auto"/>
        <w:ind w:firstLine="709"/>
        <w:rPr>
          <w:rFonts w:ascii="Times New Roman" w:eastAsia="Times New Roman" w:hAnsi="Times New Roman" w:cs="Times New Roman"/>
          <w:color w:val="000000"/>
          <w:sz w:val="28"/>
          <w:szCs w:val="28"/>
          <w:lang w:eastAsia="ru-RU"/>
        </w:rPr>
      </w:pPr>
      <w:r w:rsidRPr="001F51FF">
        <w:rPr>
          <w:rFonts w:ascii="Times New Roman" w:eastAsia="Times New Roman" w:hAnsi="Times New Roman" w:cs="Times New Roman"/>
          <w:color w:val="000000"/>
          <w:sz w:val="28"/>
          <w:szCs w:val="28"/>
          <w:lang w:eastAsia="ru-RU"/>
        </w:rPr>
        <w:t>- Разделение умственного и физического труда;</w:t>
      </w:r>
    </w:p>
    <w:p w:rsidR="001F51FF" w:rsidRPr="001F51FF" w:rsidRDefault="001F51FF" w:rsidP="001F51FF">
      <w:pPr>
        <w:spacing w:after="0" w:line="240" w:lineRule="auto"/>
        <w:ind w:firstLine="709"/>
        <w:rPr>
          <w:rFonts w:ascii="Times New Roman" w:eastAsia="Times New Roman" w:hAnsi="Times New Roman" w:cs="Times New Roman"/>
          <w:color w:val="000000"/>
          <w:sz w:val="28"/>
          <w:szCs w:val="28"/>
          <w:lang w:eastAsia="ru-RU"/>
        </w:rPr>
      </w:pPr>
      <w:r w:rsidRPr="001F51FF">
        <w:rPr>
          <w:rFonts w:ascii="Times New Roman" w:eastAsia="Times New Roman" w:hAnsi="Times New Roman" w:cs="Times New Roman"/>
          <w:color w:val="000000"/>
          <w:sz w:val="28"/>
          <w:szCs w:val="28"/>
          <w:lang w:eastAsia="ru-RU"/>
        </w:rPr>
        <w:t>· Выделение высших и низших слоев общества;</w:t>
      </w:r>
    </w:p>
    <w:p w:rsidR="001F51FF" w:rsidRPr="001F51FF" w:rsidRDefault="001F51FF" w:rsidP="001F51FF">
      <w:pPr>
        <w:spacing w:after="0" w:line="240" w:lineRule="auto"/>
        <w:ind w:firstLine="709"/>
        <w:rPr>
          <w:rFonts w:ascii="Times New Roman" w:eastAsia="Times New Roman" w:hAnsi="Times New Roman" w:cs="Times New Roman"/>
          <w:color w:val="000000"/>
          <w:sz w:val="28"/>
          <w:szCs w:val="28"/>
          <w:lang w:eastAsia="ru-RU"/>
        </w:rPr>
      </w:pPr>
      <w:r w:rsidRPr="001F51FF">
        <w:rPr>
          <w:rFonts w:ascii="Times New Roman" w:eastAsia="Times New Roman" w:hAnsi="Times New Roman" w:cs="Times New Roman"/>
          <w:color w:val="000000"/>
          <w:sz w:val="28"/>
          <w:szCs w:val="28"/>
          <w:lang w:eastAsia="ru-RU"/>
        </w:rPr>
        <w:t>· Освобождение от рабства;</w:t>
      </w:r>
    </w:p>
    <w:p w:rsidR="001F51FF" w:rsidRPr="001F51FF" w:rsidRDefault="001F51FF" w:rsidP="001F51FF">
      <w:pPr>
        <w:spacing w:after="0" w:line="240" w:lineRule="auto"/>
        <w:ind w:firstLine="709"/>
        <w:rPr>
          <w:rFonts w:ascii="Times New Roman" w:eastAsia="Times New Roman" w:hAnsi="Times New Roman" w:cs="Times New Roman"/>
          <w:color w:val="000000"/>
          <w:sz w:val="28"/>
          <w:szCs w:val="28"/>
          <w:lang w:eastAsia="ru-RU"/>
        </w:rPr>
      </w:pPr>
      <w:r w:rsidRPr="001F51FF">
        <w:rPr>
          <w:rFonts w:ascii="Times New Roman" w:eastAsia="Times New Roman" w:hAnsi="Times New Roman" w:cs="Times New Roman"/>
          <w:color w:val="000000"/>
          <w:sz w:val="28"/>
          <w:szCs w:val="28"/>
          <w:lang w:eastAsia="ru-RU"/>
        </w:rPr>
        <w:t>· Всеобщее равенство;</w:t>
      </w:r>
    </w:p>
    <w:p w:rsidR="001F51FF" w:rsidRPr="001F51FF" w:rsidRDefault="001F51FF" w:rsidP="001F51FF">
      <w:pPr>
        <w:spacing w:after="0" w:line="240" w:lineRule="auto"/>
        <w:ind w:firstLine="709"/>
        <w:rPr>
          <w:rFonts w:ascii="Times New Roman" w:eastAsia="Times New Roman" w:hAnsi="Times New Roman" w:cs="Times New Roman"/>
          <w:color w:val="000000"/>
          <w:sz w:val="28"/>
          <w:szCs w:val="28"/>
          <w:lang w:eastAsia="ru-RU"/>
        </w:rPr>
      </w:pPr>
      <w:r w:rsidRPr="001F51FF">
        <w:rPr>
          <w:rFonts w:ascii="Times New Roman" w:eastAsia="Times New Roman" w:hAnsi="Times New Roman" w:cs="Times New Roman"/>
          <w:color w:val="000000"/>
          <w:sz w:val="28"/>
          <w:szCs w:val="28"/>
          <w:lang w:eastAsia="ru-RU"/>
        </w:rPr>
        <w:t>· Право частной собственности на землю.</w:t>
      </w:r>
    </w:p>
    <w:p w:rsidR="001F51FF" w:rsidRPr="001F51FF" w:rsidRDefault="001F51FF" w:rsidP="001F51FF">
      <w:pPr>
        <w:spacing w:after="0" w:line="240" w:lineRule="auto"/>
        <w:ind w:firstLine="709"/>
        <w:jc w:val="both"/>
        <w:rPr>
          <w:rFonts w:ascii="Times New Roman" w:eastAsia="Calibri" w:hAnsi="Times New Roman" w:cs="Times New Roman"/>
          <w:b/>
          <w:i/>
          <w:sz w:val="28"/>
          <w:szCs w:val="28"/>
        </w:rPr>
      </w:pPr>
      <w:r w:rsidRPr="001F51FF">
        <w:rPr>
          <w:rFonts w:ascii="Times New Roman" w:eastAsia="Calibri" w:hAnsi="Times New Roman" w:cs="Times New Roman"/>
          <w:sz w:val="28"/>
          <w:szCs w:val="28"/>
          <w:u w:val="single"/>
        </w:rPr>
        <w:t>2 этап – (</w:t>
      </w:r>
      <w:r w:rsidR="000A1E0D">
        <w:rPr>
          <w:rFonts w:ascii="Times New Roman" w:eastAsia="Calibri" w:hAnsi="Times New Roman" w:cs="Times New Roman"/>
          <w:sz w:val="28"/>
          <w:szCs w:val="28"/>
        </w:rPr>
        <w:t xml:space="preserve">XV - XVII </w:t>
      </w:r>
      <w:proofErr w:type="spellStart"/>
      <w:r w:rsidR="000A1E0D">
        <w:rPr>
          <w:rFonts w:ascii="Times New Roman" w:eastAsia="Calibri" w:hAnsi="Times New Roman" w:cs="Times New Roman"/>
          <w:sz w:val="28"/>
          <w:szCs w:val="28"/>
        </w:rPr>
        <w:t>в.в</w:t>
      </w:r>
      <w:proofErr w:type="spellEnd"/>
      <w:r w:rsidR="000A1E0D">
        <w:rPr>
          <w:rFonts w:ascii="Times New Roman" w:eastAsia="Calibri" w:hAnsi="Times New Roman" w:cs="Times New Roman"/>
          <w:sz w:val="28"/>
          <w:szCs w:val="28"/>
        </w:rPr>
        <w:t xml:space="preserve">.) </w:t>
      </w:r>
      <w:r w:rsidRPr="001F51FF">
        <w:rPr>
          <w:rFonts w:ascii="Times New Roman" w:eastAsia="Calibri" w:hAnsi="Times New Roman" w:cs="Times New Roman"/>
          <w:sz w:val="28"/>
          <w:szCs w:val="28"/>
        </w:rPr>
        <w:t xml:space="preserve">- </w:t>
      </w:r>
      <w:r w:rsidR="0076776B">
        <w:rPr>
          <w:rFonts w:ascii="Times New Roman" w:eastAsia="Calibri" w:hAnsi="Times New Roman" w:cs="Times New Roman"/>
          <w:i/>
          <w:sz w:val="28"/>
          <w:szCs w:val="28"/>
        </w:rPr>
        <w:t xml:space="preserve">связан с эпохой капитализма и возникновением экономических школ. </w:t>
      </w:r>
      <w:r w:rsidR="0076776B">
        <w:rPr>
          <w:rFonts w:ascii="Times New Roman" w:eastAsia="Calibri" w:hAnsi="Times New Roman" w:cs="Times New Roman"/>
          <w:sz w:val="28"/>
          <w:szCs w:val="28"/>
        </w:rPr>
        <w:t xml:space="preserve">Наиболее известные – </w:t>
      </w:r>
      <w:r w:rsidRPr="001F51FF">
        <w:rPr>
          <w:rFonts w:ascii="Times New Roman" w:eastAsia="Calibri" w:hAnsi="Times New Roman" w:cs="Times New Roman"/>
          <w:i/>
          <w:sz w:val="28"/>
          <w:szCs w:val="28"/>
        </w:rPr>
        <w:t>меркантилизм</w:t>
      </w:r>
      <w:r w:rsidR="0076776B">
        <w:rPr>
          <w:rFonts w:ascii="Times New Roman" w:eastAsia="Calibri" w:hAnsi="Times New Roman" w:cs="Times New Roman"/>
          <w:sz w:val="28"/>
          <w:szCs w:val="28"/>
        </w:rPr>
        <w:t>, с</w:t>
      </w:r>
      <w:r w:rsidRPr="001F51FF">
        <w:rPr>
          <w:rFonts w:ascii="Times New Roman" w:eastAsia="Calibri" w:hAnsi="Times New Roman" w:cs="Times New Roman"/>
          <w:sz w:val="28"/>
          <w:szCs w:val="28"/>
        </w:rPr>
        <w:t xml:space="preserve">огласно </w:t>
      </w:r>
      <w:r w:rsidR="0076776B">
        <w:rPr>
          <w:rFonts w:ascii="Times New Roman" w:eastAsia="Calibri" w:hAnsi="Times New Roman" w:cs="Times New Roman"/>
          <w:sz w:val="28"/>
          <w:szCs w:val="28"/>
        </w:rPr>
        <w:t xml:space="preserve">которому </w:t>
      </w:r>
      <w:r w:rsidRPr="001F51FF">
        <w:rPr>
          <w:rFonts w:ascii="Times New Roman" w:eastAsia="Calibri" w:hAnsi="Times New Roman" w:cs="Times New Roman"/>
          <w:sz w:val="28"/>
          <w:szCs w:val="28"/>
        </w:rPr>
        <w:t xml:space="preserve">богатство общества выражается в накоплении денег, особенно золота и серебра, в результате труда в </w:t>
      </w:r>
      <w:r w:rsidR="0076776B">
        <w:rPr>
          <w:rFonts w:ascii="Times New Roman" w:eastAsia="Calibri" w:hAnsi="Times New Roman" w:cs="Times New Roman"/>
          <w:sz w:val="28"/>
          <w:szCs w:val="28"/>
        </w:rPr>
        <w:t xml:space="preserve">сфере торговли; </w:t>
      </w:r>
      <w:r w:rsidRPr="001F51FF">
        <w:rPr>
          <w:rFonts w:ascii="Times New Roman" w:eastAsia="Calibri" w:hAnsi="Times New Roman" w:cs="Times New Roman"/>
          <w:i/>
          <w:sz w:val="28"/>
          <w:szCs w:val="28"/>
        </w:rPr>
        <w:t xml:space="preserve">классическая буржуазная политическая экономия, </w:t>
      </w:r>
      <w:r w:rsidR="0076776B">
        <w:rPr>
          <w:rFonts w:ascii="Times New Roman" w:eastAsia="Calibri" w:hAnsi="Times New Roman" w:cs="Times New Roman"/>
          <w:sz w:val="28"/>
          <w:szCs w:val="28"/>
        </w:rPr>
        <w:t xml:space="preserve">изучавшая процесс </w:t>
      </w:r>
      <w:r w:rsidRPr="0076776B">
        <w:rPr>
          <w:rFonts w:ascii="Times New Roman" w:eastAsia="Calibri" w:hAnsi="Times New Roman" w:cs="Times New Roman"/>
          <w:sz w:val="28"/>
          <w:szCs w:val="28"/>
        </w:rPr>
        <w:t>создания богатства в сфере производства</w:t>
      </w:r>
      <w:r w:rsidR="0076776B">
        <w:rPr>
          <w:rFonts w:ascii="Times New Roman" w:eastAsia="Calibri" w:hAnsi="Times New Roman" w:cs="Times New Roman"/>
          <w:sz w:val="28"/>
          <w:szCs w:val="28"/>
        </w:rPr>
        <w:t xml:space="preserve">; </w:t>
      </w:r>
      <w:r w:rsidR="0076776B">
        <w:rPr>
          <w:rFonts w:ascii="Times New Roman" w:eastAsia="Calibri" w:hAnsi="Times New Roman" w:cs="Times New Roman"/>
          <w:i/>
          <w:sz w:val="28"/>
          <w:szCs w:val="28"/>
        </w:rPr>
        <w:t xml:space="preserve">марксизм - </w:t>
      </w:r>
      <w:r w:rsidRPr="001F51FF">
        <w:rPr>
          <w:rFonts w:ascii="Times New Roman" w:eastAsia="Calibri" w:hAnsi="Times New Roman" w:cs="Times New Roman"/>
          <w:sz w:val="28"/>
          <w:szCs w:val="28"/>
        </w:rPr>
        <w:t xml:space="preserve">учение о прибавочной стоимости, вскрывшее природу капиталистической эксплуатации. </w:t>
      </w:r>
      <w:r w:rsidRPr="001F51FF">
        <w:rPr>
          <w:rFonts w:ascii="Times New Roman" w:eastAsia="Calibri" w:hAnsi="Times New Roman" w:cs="Times New Roman"/>
          <w:b/>
          <w:i/>
          <w:sz w:val="28"/>
          <w:szCs w:val="28"/>
        </w:rPr>
        <w:t xml:space="preserve">Основные идеи этапа: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 теория стоимости,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lastRenderedPageBreak/>
        <w:t xml:space="preserve">- учение о доходах, о производительном и непроизводительном труде, о капитале и воспроизводстве, </w:t>
      </w:r>
    </w:p>
    <w:p w:rsidR="001F51FF" w:rsidRPr="001F51FF" w:rsidRDefault="001F51FF" w:rsidP="001F51FF">
      <w:pPr>
        <w:spacing w:after="0" w:line="240" w:lineRule="auto"/>
        <w:ind w:firstLine="709"/>
        <w:jc w:val="both"/>
        <w:rPr>
          <w:rFonts w:ascii="Times New Roman" w:eastAsia="Calibri" w:hAnsi="Times New Roman" w:cs="Times New Roman"/>
          <w:sz w:val="28"/>
          <w:szCs w:val="28"/>
          <w:u w:val="single"/>
        </w:rPr>
      </w:pPr>
      <w:r w:rsidRPr="001F51FF">
        <w:rPr>
          <w:rFonts w:ascii="Times New Roman" w:eastAsia="Calibri" w:hAnsi="Times New Roman" w:cs="Times New Roman"/>
          <w:sz w:val="28"/>
          <w:szCs w:val="28"/>
        </w:rPr>
        <w:t>- об экономической политике государства, заработной плате и прибыли, земельной ренте.</w:t>
      </w:r>
    </w:p>
    <w:p w:rsidR="0076776B"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u w:val="single"/>
        </w:rPr>
        <w:t xml:space="preserve">3 этап – </w:t>
      </w:r>
      <w:r w:rsidRPr="001F51FF">
        <w:rPr>
          <w:rFonts w:ascii="Times New Roman" w:eastAsia="Calibri" w:hAnsi="Times New Roman" w:cs="Times New Roman"/>
          <w:sz w:val="28"/>
          <w:szCs w:val="28"/>
        </w:rPr>
        <w:t xml:space="preserve">охватывает современный, рыночный период. </w:t>
      </w:r>
      <w:r w:rsidR="0076776B">
        <w:rPr>
          <w:rFonts w:ascii="Times New Roman" w:eastAsia="Calibri" w:hAnsi="Times New Roman" w:cs="Times New Roman"/>
          <w:sz w:val="28"/>
          <w:szCs w:val="28"/>
        </w:rPr>
        <w:t xml:space="preserve">Наиболее известные экономические школы – </w:t>
      </w:r>
      <w:r w:rsidRPr="001F51FF">
        <w:rPr>
          <w:rFonts w:ascii="Times New Roman" w:eastAsia="Calibri" w:hAnsi="Times New Roman" w:cs="Times New Roman"/>
          <w:i/>
          <w:sz w:val="28"/>
          <w:szCs w:val="28"/>
        </w:rPr>
        <w:t>маржинализм</w:t>
      </w:r>
      <w:r w:rsidR="0076776B">
        <w:rPr>
          <w:rFonts w:ascii="Times New Roman" w:eastAsia="Calibri" w:hAnsi="Times New Roman" w:cs="Times New Roman"/>
          <w:i/>
          <w:sz w:val="28"/>
          <w:szCs w:val="28"/>
        </w:rPr>
        <w:t xml:space="preserve">, </w:t>
      </w:r>
      <w:r w:rsidR="0076776B">
        <w:rPr>
          <w:rFonts w:ascii="Times New Roman" w:eastAsia="Calibri" w:hAnsi="Times New Roman" w:cs="Times New Roman"/>
          <w:sz w:val="28"/>
          <w:szCs w:val="28"/>
        </w:rPr>
        <w:t xml:space="preserve">согласно которому возник подход к определению стоимости товара через его полезность, и </w:t>
      </w:r>
      <w:r w:rsidR="0076776B">
        <w:rPr>
          <w:rFonts w:ascii="Times New Roman" w:eastAsia="Calibri" w:hAnsi="Times New Roman" w:cs="Times New Roman"/>
          <w:i/>
          <w:sz w:val="28"/>
          <w:szCs w:val="28"/>
        </w:rPr>
        <w:t xml:space="preserve">кейнсианство, </w:t>
      </w:r>
      <w:r w:rsidR="0076776B">
        <w:rPr>
          <w:rFonts w:ascii="Times New Roman" w:eastAsia="Calibri" w:hAnsi="Times New Roman" w:cs="Times New Roman"/>
          <w:sz w:val="28"/>
          <w:szCs w:val="28"/>
        </w:rPr>
        <w:t>выдвинувшее идею о необходимости вмешательства государства в экономику.</w:t>
      </w:r>
    </w:p>
    <w:p w:rsidR="001F51FF" w:rsidRPr="001F51FF" w:rsidRDefault="001F51FF" w:rsidP="001F51FF">
      <w:pPr>
        <w:spacing w:after="0" w:line="240" w:lineRule="auto"/>
        <w:ind w:firstLine="709"/>
        <w:jc w:val="both"/>
        <w:rPr>
          <w:rFonts w:ascii="Times New Roman" w:eastAsia="Calibri" w:hAnsi="Times New Roman" w:cs="Times New Roman"/>
          <w:i/>
          <w:sz w:val="28"/>
          <w:szCs w:val="28"/>
        </w:rPr>
      </w:pPr>
      <w:r w:rsidRPr="001F51FF">
        <w:rPr>
          <w:rFonts w:ascii="Times New Roman" w:eastAsia="Calibri" w:hAnsi="Times New Roman" w:cs="Times New Roman"/>
          <w:i/>
          <w:sz w:val="28"/>
          <w:szCs w:val="28"/>
        </w:rPr>
        <w:t>Основное предназначение и смысл экономической науки состоит в выявлении, учете и использовании в практической деятельности законов хозяйственного развития.</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Экономическая наука представляет собой целую систему, в которой можно выделить два главных направления: фундаментальное, или теоретическое (экономическая теория) и конкретно-научное, или прикладное.</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i/>
          <w:sz w:val="28"/>
          <w:szCs w:val="28"/>
        </w:rPr>
        <w:t>Экономическая теория</w:t>
      </w:r>
      <w:r w:rsidRPr="001F51FF">
        <w:rPr>
          <w:rFonts w:ascii="Times New Roman" w:eastAsia="Calibri" w:hAnsi="Times New Roman" w:cs="Times New Roman"/>
          <w:sz w:val="28"/>
          <w:szCs w:val="28"/>
        </w:rPr>
        <w:t xml:space="preserve"> представляет собой теоретическое и философское основание экономической науки. Состоит из множества школ и направлений.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i/>
          <w:sz w:val="28"/>
          <w:szCs w:val="28"/>
        </w:rPr>
        <w:t>Основная задача экономической теории</w:t>
      </w:r>
      <w:r w:rsidRPr="001F51FF">
        <w:rPr>
          <w:rFonts w:ascii="Times New Roman" w:eastAsia="Calibri" w:hAnsi="Times New Roman" w:cs="Times New Roman"/>
          <w:sz w:val="28"/>
          <w:szCs w:val="28"/>
        </w:rPr>
        <w:t xml:space="preserve"> — дать объяснение происходящих событий в экономической жизни с помощью моделей действительности, отразить в себе реальную экономику. Экономическая теория изучает </w:t>
      </w:r>
      <w:r w:rsidRPr="001F51FF">
        <w:rPr>
          <w:rFonts w:ascii="Times New Roman" w:eastAsia="Calibri" w:hAnsi="Times New Roman" w:cs="Times New Roman"/>
          <w:i/>
          <w:sz w:val="28"/>
          <w:szCs w:val="28"/>
        </w:rPr>
        <w:t>хозяйственные</w:t>
      </w:r>
      <w:r w:rsidRPr="001F51FF">
        <w:rPr>
          <w:rFonts w:ascii="Times New Roman" w:eastAsia="Calibri" w:hAnsi="Times New Roman" w:cs="Times New Roman"/>
          <w:sz w:val="28"/>
          <w:szCs w:val="28"/>
        </w:rPr>
        <w:t xml:space="preserve"> </w:t>
      </w:r>
      <w:r w:rsidRPr="001F51FF">
        <w:rPr>
          <w:rFonts w:ascii="Times New Roman" w:eastAsia="Calibri" w:hAnsi="Times New Roman" w:cs="Times New Roman"/>
          <w:i/>
          <w:iCs/>
          <w:sz w:val="28"/>
          <w:szCs w:val="28"/>
        </w:rPr>
        <w:t>основы</w:t>
      </w:r>
      <w:r w:rsidRPr="001F51FF">
        <w:rPr>
          <w:rFonts w:ascii="Times New Roman" w:eastAsia="Calibri" w:hAnsi="Times New Roman" w:cs="Times New Roman"/>
          <w:sz w:val="28"/>
          <w:szCs w:val="28"/>
        </w:rPr>
        <w:t xml:space="preserve"> общества и </w:t>
      </w:r>
      <w:r w:rsidRPr="001F51FF">
        <w:rPr>
          <w:rFonts w:ascii="Times New Roman" w:eastAsia="Calibri" w:hAnsi="Times New Roman" w:cs="Times New Roman"/>
          <w:i/>
          <w:iCs/>
          <w:sz w:val="28"/>
          <w:szCs w:val="28"/>
        </w:rPr>
        <w:t xml:space="preserve">общие принципы </w:t>
      </w:r>
      <w:r w:rsidRPr="001F51FF">
        <w:rPr>
          <w:rFonts w:ascii="Times New Roman" w:eastAsia="Calibri" w:hAnsi="Times New Roman" w:cs="Times New Roman"/>
          <w:sz w:val="28"/>
          <w:szCs w:val="28"/>
        </w:rPr>
        <w:t>экономики, т.е. служит методологической базой для всех экономических наук. В ее рамках разрабатываются основные понятия, определения, термины, а также направления и методы научных исследований в экономической области.</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Все остальные экономические науки рассматривают проявление этих основ и принципов в </w:t>
      </w:r>
      <w:r w:rsidRPr="001F51FF">
        <w:rPr>
          <w:rFonts w:ascii="Times New Roman" w:eastAsia="Calibri" w:hAnsi="Times New Roman" w:cs="Times New Roman"/>
          <w:i/>
          <w:iCs/>
          <w:sz w:val="28"/>
          <w:szCs w:val="28"/>
        </w:rPr>
        <w:t xml:space="preserve">конкретных </w:t>
      </w:r>
      <w:r w:rsidRPr="001F51FF">
        <w:rPr>
          <w:rFonts w:ascii="Times New Roman" w:eastAsia="Calibri" w:hAnsi="Times New Roman" w:cs="Times New Roman"/>
          <w:sz w:val="28"/>
          <w:szCs w:val="28"/>
        </w:rPr>
        <w:t xml:space="preserve">областях — в промышленности, сельском хозяйстве, в торговом или банковском деле, и используют для решения прикладных задач.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В системе конкретных экономических наук можно выделить следующие области:</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 </w:t>
      </w:r>
      <w:r w:rsidRPr="001F51FF">
        <w:rPr>
          <w:rFonts w:ascii="Times New Roman" w:eastAsia="Calibri" w:hAnsi="Times New Roman" w:cs="Times New Roman"/>
          <w:i/>
          <w:sz w:val="28"/>
          <w:szCs w:val="28"/>
        </w:rPr>
        <w:t>отраслевые э</w:t>
      </w:r>
      <w:r w:rsidRPr="001F51FF">
        <w:rPr>
          <w:rFonts w:ascii="Times New Roman" w:eastAsia="Calibri" w:hAnsi="Times New Roman" w:cs="Times New Roman"/>
          <w:bCs/>
          <w:i/>
          <w:iCs/>
          <w:sz w:val="28"/>
          <w:szCs w:val="28"/>
        </w:rPr>
        <w:t>кономические науки</w:t>
      </w:r>
      <w:r w:rsidRPr="001F51FF">
        <w:rPr>
          <w:rFonts w:ascii="Times New Roman" w:eastAsia="Calibri" w:hAnsi="Times New Roman" w:cs="Times New Roman"/>
          <w:b/>
          <w:bCs/>
          <w:i/>
          <w:iCs/>
          <w:sz w:val="28"/>
          <w:szCs w:val="28"/>
        </w:rPr>
        <w:t xml:space="preserve"> - </w:t>
      </w:r>
      <w:r w:rsidRPr="001F51FF">
        <w:rPr>
          <w:rFonts w:ascii="Times New Roman" w:eastAsia="Calibri" w:hAnsi="Times New Roman" w:cs="Times New Roman"/>
          <w:sz w:val="28"/>
          <w:szCs w:val="28"/>
        </w:rPr>
        <w:t xml:space="preserve">изучают те или иные отдельные </w:t>
      </w:r>
      <w:r w:rsidRPr="001F51FF">
        <w:rPr>
          <w:rFonts w:ascii="Times New Roman" w:eastAsia="Calibri" w:hAnsi="Times New Roman" w:cs="Times New Roman"/>
          <w:iCs/>
          <w:sz w:val="28"/>
          <w:szCs w:val="28"/>
        </w:rPr>
        <w:t>области</w:t>
      </w:r>
      <w:r w:rsidRPr="001F51FF">
        <w:rPr>
          <w:rFonts w:ascii="Times New Roman" w:eastAsia="Calibri" w:hAnsi="Times New Roman" w:cs="Times New Roman"/>
          <w:i/>
          <w:iCs/>
          <w:sz w:val="28"/>
          <w:szCs w:val="28"/>
        </w:rPr>
        <w:t xml:space="preserve"> </w:t>
      </w:r>
      <w:r w:rsidRPr="001F51FF">
        <w:rPr>
          <w:rFonts w:ascii="Times New Roman" w:eastAsia="Calibri" w:hAnsi="Times New Roman" w:cs="Times New Roman"/>
          <w:sz w:val="28"/>
          <w:szCs w:val="28"/>
        </w:rPr>
        <w:t>хозяйственной жизни общества, например, экономику определенной отрасли национального хозяйства (промышленность, сельское хозяйство, экономика труда и др.);</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 </w:t>
      </w:r>
      <w:r w:rsidRPr="001F51FF">
        <w:rPr>
          <w:rFonts w:ascii="Times New Roman" w:eastAsia="Calibri" w:hAnsi="Times New Roman" w:cs="Times New Roman"/>
          <w:i/>
          <w:sz w:val="28"/>
          <w:szCs w:val="28"/>
        </w:rPr>
        <w:t xml:space="preserve">функциональные науки, или межотраслевые </w:t>
      </w:r>
      <w:r w:rsidRPr="001F51FF">
        <w:rPr>
          <w:rFonts w:ascii="Times New Roman" w:eastAsia="Calibri" w:hAnsi="Times New Roman" w:cs="Times New Roman"/>
          <w:sz w:val="28"/>
          <w:szCs w:val="28"/>
        </w:rPr>
        <w:t>(финансы, статистика, бухучет, менеджмент);</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 </w:t>
      </w:r>
      <w:r w:rsidRPr="001F51FF">
        <w:rPr>
          <w:rFonts w:ascii="Times New Roman" w:eastAsia="Calibri" w:hAnsi="Times New Roman" w:cs="Times New Roman"/>
          <w:i/>
          <w:sz w:val="28"/>
          <w:szCs w:val="28"/>
        </w:rPr>
        <w:t xml:space="preserve">смежные </w:t>
      </w:r>
      <w:r w:rsidRPr="001F51FF">
        <w:rPr>
          <w:rFonts w:ascii="Times New Roman" w:eastAsia="Calibri" w:hAnsi="Times New Roman" w:cs="Times New Roman"/>
          <w:sz w:val="28"/>
          <w:szCs w:val="28"/>
        </w:rPr>
        <w:t>(экономическая история, экономическая география, экономическая психология).</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В соответствии с </w:t>
      </w:r>
      <w:r w:rsidRPr="00175B1C">
        <w:rPr>
          <w:rFonts w:ascii="Times New Roman" w:eastAsia="Calibri" w:hAnsi="Times New Roman" w:cs="Times New Roman"/>
          <w:sz w:val="28"/>
          <w:szCs w:val="28"/>
        </w:rPr>
        <w:t>объектом и целями исследования</w:t>
      </w:r>
      <w:r w:rsidR="006339C9" w:rsidRPr="00175B1C">
        <w:rPr>
          <w:rFonts w:ascii="Times New Roman" w:eastAsia="Calibri" w:hAnsi="Times New Roman" w:cs="Times New Roman"/>
          <w:sz w:val="28"/>
          <w:szCs w:val="28"/>
        </w:rPr>
        <w:t>,</w:t>
      </w:r>
      <w:r w:rsidRPr="001F51FF">
        <w:rPr>
          <w:rFonts w:ascii="Times New Roman" w:eastAsia="Calibri" w:hAnsi="Times New Roman" w:cs="Times New Roman"/>
          <w:sz w:val="28"/>
          <w:szCs w:val="28"/>
        </w:rPr>
        <w:t xml:space="preserve"> в экономической науке принято выделять несколько уровней исследования:</w:t>
      </w:r>
    </w:p>
    <w:p w:rsidR="001F51FF" w:rsidRPr="001F51FF" w:rsidRDefault="001F51FF" w:rsidP="001F51FF">
      <w:pPr>
        <w:numPr>
          <w:ilvl w:val="0"/>
          <w:numId w:val="2"/>
        </w:numPr>
        <w:spacing w:after="0" w:line="240" w:lineRule="auto"/>
        <w:jc w:val="both"/>
        <w:rPr>
          <w:rFonts w:ascii="Times New Roman" w:eastAsia="Calibri" w:hAnsi="Times New Roman" w:cs="Times New Roman"/>
          <w:sz w:val="28"/>
          <w:szCs w:val="28"/>
        </w:rPr>
      </w:pPr>
      <w:r w:rsidRPr="001F51FF">
        <w:rPr>
          <w:rFonts w:ascii="Times New Roman" w:eastAsia="Calibri" w:hAnsi="Times New Roman" w:cs="Times New Roman"/>
          <w:i/>
          <w:sz w:val="28"/>
          <w:szCs w:val="28"/>
        </w:rPr>
        <w:t>Микроэкономика</w:t>
      </w:r>
      <w:r w:rsidRPr="001F51FF">
        <w:rPr>
          <w:rFonts w:ascii="Times New Roman" w:eastAsia="Calibri" w:hAnsi="Times New Roman" w:cs="Times New Roman"/>
          <w:sz w:val="28"/>
          <w:szCs w:val="28"/>
        </w:rPr>
        <w:t xml:space="preserve"> – изучает интересы субъектов хозяйствования, предпринимателей, работников, их потребности и мотивы, рыночный спрос и поведение потребителей и т.д. Иначе говоря, микроэкономика имеет дело с законами функционирования </w:t>
      </w:r>
      <w:r w:rsidRPr="001F51FF">
        <w:rPr>
          <w:rFonts w:ascii="Times New Roman" w:eastAsia="Calibri" w:hAnsi="Times New Roman" w:cs="Times New Roman"/>
          <w:sz w:val="28"/>
          <w:szCs w:val="28"/>
        </w:rPr>
        <w:lastRenderedPageBreak/>
        <w:t>отдельных субъектов в рыночной экономике, изучает цены и объемы производства продукции на отдельных рынках, факторы спроса и предложения отдельных товаров, особенности поведения фирм в условиях разных типов рыночных структур.</w:t>
      </w:r>
    </w:p>
    <w:p w:rsidR="001F51FF" w:rsidRPr="001F51FF" w:rsidRDefault="001F51FF" w:rsidP="001F51FF">
      <w:pPr>
        <w:numPr>
          <w:ilvl w:val="0"/>
          <w:numId w:val="2"/>
        </w:numPr>
        <w:spacing w:after="0" w:line="240" w:lineRule="auto"/>
        <w:jc w:val="both"/>
        <w:rPr>
          <w:rFonts w:ascii="Times New Roman" w:eastAsia="Calibri" w:hAnsi="Times New Roman" w:cs="Times New Roman"/>
          <w:sz w:val="28"/>
          <w:szCs w:val="28"/>
        </w:rPr>
      </w:pPr>
      <w:r w:rsidRPr="001F51FF">
        <w:rPr>
          <w:rFonts w:ascii="Times New Roman" w:eastAsia="Calibri" w:hAnsi="Times New Roman" w:cs="Times New Roman"/>
          <w:i/>
          <w:sz w:val="28"/>
          <w:szCs w:val="28"/>
        </w:rPr>
        <w:t>Макроэкономика</w:t>
      </w:r>
      <w:r w:rsidRPr="001F51FF">
        <w:rPr>
          <w:rFonts w:ascii="Times New Roman" w:eastAsia="Calibri" w:hAnsi="Times New Roman" w:cs="Times New Roman"/>
          <w:sz w:val="28"/>
          <w:szCs w:val="28"/>
        </w:rPr>
        <w:t xml:space="preserve"> – исследует систему хозяйствования в национальной экономике в целом (на уровне государства), рассматривает совокупные (агрегированные) показатели дохода, занятости, динамики цен, определяет направления экономической политики государства. Она оперирует такими категориями, как совокупный спрос и совокупное предложение, национальный доход, финансовая система, инфляция, государственный бюджет, макроэкономические пропорции и их регулирование.</w:t>
      </w:r>
    </w:p>
    <w:p w:rsidR="001F51FF" w:rsidRPr="001F51FF" w:rsidRDefault="001F51FF" w:rsidP="001F51FF">
      <w:pPr>
        <w:numPr>
          <w:ilvl w:val="0"/>
          <w:numId w:val="2"/>
        </w:numPr>
        <w:spacing w:after="0" w:line="240" w:lineRule="auto"/>
        <w:jc w:val="both"/>
        <w:rPr>
          <w:rFonts w:ascii="Times New Roman" w:eastAsia="Calibri" w:hAnsi="Times New Roman" w:cs="Times New Roman"/>
          <w:sz w:val="28"/>
          <w:szCs w:val="28"/>
        </w:rPr>
      </w:pPr>
      <w:proofErr w:type="spellStart"/>
      <w:r w:rsidRPr="00175B1C">
        <w:rPr>
          <w:rFonts w:ascii="Times New Roman" w:eastAsia="Calibri" w:hAnsi="Times New Roman" w:cs="Times New Roman"/>
          <w:i/>
          <w:sz w:val="28"/>
          <w:szCs w:val="28"/>
        </w:rPr>
        <w:t>Мезоэкономика</w:t>
      </w:r>
      <w:proofErr w:type="spellEnd"/>
      <w:r w:rsidRPr="001F51FF">
        <w:rPr>
          <w:rFonts w:ascii="Times New Roman" w:eastAsia="Calibri" w:hAnsi="Times New Roman" w:cs="Times New Roman"/>
          <w:sz w:val="28"/>
          <w:szCs w:val="28"/>
        </w:rPr>
        <w:t xml:space="preserve"> – раздел экономической науки, занимающийся исследованием функционирования определенных подсистем национальной экономики в территориальном (регион, область, город, район и т.д.) или отраслевом (промышленность, аграрный сектор, военно-промышленный комплекс и т.п.) разрезе. </w:t>
      </w:r>
      <w:proofErr w:type="spellStart"/>
      <w:r w:rsidRPr="001F51FF">
        <w:rPr>
          <w:rFonts w:ascii="Times New Roman" w:eastAsia="Calibri" w:hAnsi="Times New Roman" w:cs="Times New Roman"/>
          <w:sz w:val="28"/>
          <w:szCs w:val="28"/>
        </w:rPr>
        <w:t>Т.о</w:t>
      </w:r>
      <w:proofErr w:type="spellEnd"/>
      <w:r w:rsidRPr="001F51FF">
        <w:rPr>
          <w:rFonts w:ascii="Times New Roman" w:eastAsia="Calibri" w:hAnsi="Times New Roman" w:cs="Times New Roman"/>
          <w:sz w:val="28"/>
          <w:szCs w:val="28"/>
        </w:rPr>
        <w:t>., она занимает промежуточное положение между макроэкономическим и микроэкономическим уровнями экономической теории.</w:t>
      </w:r>
    </w:p>
    <w:p w:rsidR="001F51FF" w:rsidRPr="001F51FF" w:rsidRDefault="001F51FF" w:rsidP="001F51FF">
      <w:pPr>
        <w:numPr>
          <w:ilvl w:val="0"/>
          <w:numId w:val="2"/>
        </w:numPr>
        <w:spacing w:after="0" w:line="240" w:lineRule="auto"/>
        <w:jc w:val="both"/>
        <w:rPr>
          <w:rFonts w:ascii="Times New Roman" w:eastAsia="Calibri" w:hAnsi="Times New Roman" w:cs="Times New Roman"/>
          <w:sz w:val="28"/>
          <w:szCs w:val="28"/>
        </w:rPr>
      </w:pPr>
      <w:proofErr w:type="spellStart"/>
      <w:r w:rsidRPr="00175B1C">
        <w:rPr>
          <w:rFonts w:ascii="Times New Roman" w:eastAsia="Calibri" w:hAnsi="Times New Roman" w:cs="Times New Roman"/>
          <w:i/>
          <w:sz w:val="28"/>
          <w:szCs w:val="28"/>
        </w:rPr>
        <w:t>Мегаэкономика</w:t>
      </w:r>
      <w:proofErr w:type="spellEnd"/>
      <w:r w:rsidRPr="001F51FF">
        <w:rPr>
          <w:rFonts w:ascii="Times New Roman" w:eastAsia="Calibri" w:hAnsi="Times New Roman" w:cs="Times New Roman"/>
          <w:sz w:val="28"/>
          <w:szCs w:val="28"/>
        </w:rPr>
        <w:t xml:space="preserve"> – (мировая экономика) – исследует важнейшие формы международных экономических отношений (непосредственно международное производство, миграция рабочей силы, миграция капитала, международные валютные отношения, международная торговля).</w:t>
      </w:r>
    </w:p>
    <w:p w:rsidR="001F51FF" w:rsidRPr="001F51FF" w:rsidRDefault="001F51FF" w:rsidP="001F51FF">
      <w:pPr>
        <w:spacing w:after="0" w:line="240" w:lineRule="auto"/>
        <w:ind w:firstLine="709"/>
        <w:jc w:val="both"/>
        <w:rPr>
          <w:rFonts w:ascii="Times New Roman" w:eastAsia="Calibri" w:hAnsi="Times New Roman" w:cs="Times New Roman"/>
          <w:b/>
          <w:sz w:val="28"/>
          <w:szCs w:val="28"/>
          <w:u w:val="single"/>
        </w:rPr>
      </w:pPr>
    </w:p>
    <w:p w:rsidR="001F51FF" w:rsidRPr="001F51FF" w:rsidRDefault="001F51FF" w:rsidP="001F51FF">
      <w:pPr>
        <w:spacing w:after="0" w:line="240" w:lineRule="auto"/>
        <w:jc w:val="both"/>
        <w:rPr>
          <w:rFonts w:ascii="Times New Roman" w:eastAsia="Calibri" w:hAnsi="Times New Roman" w:cs="Times New Roman"/>
          <w:b/>
          <w:sz w:val="28"/>
          <w:szCs w:val="28"/>
          <w:u w:val="single"/>
        </w:rPr>
      </w:pPr>
      <w:r w:rsidRPr="001F51FF">
        <w:rPr>
          <w:rFonts w:ascii="Times New Roman" w:eastAsia="Calibri" w:hAnsi="Times New Roman" w:cs="Times New Roman"/>
          <w:b/>
          <w:sz w:val="28"/>
          <w:szCs w:val="28"/>
          <w:u w:val="single"/>
        </w:rPr>
        <w:t>2 вопрос.</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В процессе развития потребностей людей возникает противоречие между необходимостью их удовлетворения и имеющимися для этого ресурсами.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Эффективность использования экономических ресурсов связана с возможностью их многоцелевого применения. Конкретизацией проблемы выбора являются три фундаментальных вопроса, которые жизнь ставит перед любым обществом: 1. Что производить? 2. Как производить? 3. Для кого производить?</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Решение ответа вопрос </w:t>
      </w:r>
      <w:r w:rsidRPr="001F51FF">
        <w:rPr>
          <w:rFonts w:ascii="Times New Roman" w:eastAsia="Calibri" w:hAnsi="Times New Roman" w:cs="Times New Roman"/>
          <w:b/>
          <w:sz w:val="28"/>
          <w:szCs w:val="28"/>
        </w:rPr>
        <w:t>«</w:t>
      </w:r>
      <w:r w:rsidRPr="001F51FF">
        <w:rPr>
          <w:rFonts w:ascii="Times New Roman" w:eastAsia="Calibri" w:hAnsi="Times New Roman" w:cs="Times New Roman"/>
          <w:b/>
          <w:i/>
          <w:sz w:val="28"/>
          <w:szCs w:val="28"/>
        </w:rPr>
        <w:t>что производить</w:t>
      </w:r>
      <w:r w:rsidRPr="001F51FF">
        <w:rPr>
          <w:rFonts w:ascii="Times New Roman" w:eastAsia="Calibri" w:hAnsi="Times New Roman" w:cs="Times New Roman"/>
          <w:sz w:val="28"/>
          <w:szCs w:val="28"/>
        </w:rPr>
        <w:t xml:space="preserve">» связано с поиском того, какие из конкурирующих товаров и услуг должны быть произведены, в каком количестве и какого качества. Наглядной иллюстрацией способа решения этого вопроса является </w:t>
      </w:r>
      <w:r w:rsidRPr="00175B1C">
        <w:rPr>
          <w:rFonts w:ascii="Times New Roman" w:eastAsia="Calibri" w:hAnsi="Times New Roman" w:cs="Times New Roman"/>
          <w:bCs/>
          <w:i/>
          <w:sz w:val="28"/>
          <w:szCs w:val="28"/>
        </w:rPr>
        <w:t>кривая производственных возможностей</w:t>
      </w:r>
      <w:r w:rsidRPr="001F51FF">
        <w:rPr>
          <w:rFonts w:ascii="Times New Roman" w:eastAsia="Calibri" w:hAnsi="Times New Roman" w:cs="Times New Roman"/>
          <w:b/>
          <w:bCs/>
          <w:sz w:val="28"/>
          <w:szCs w:val="28"/>
        </w:rPr>
        <w:t xml:space="preserve"> </w:t>
      </w:r>
      <w:r w:rsidR="006339C9">
        <w:rPr>
          <w:rFonts w:ascii="Times New Roman" w:eastAsia="Calibri" w:hAnsi="Times New Roman" w:cs="Times New Roman"/>
          <w:sz w:val="28"/>
          <w:szCs w:val="28"/>
        </w:rPr>
        <w:t>(рис. 1.1</w:t>
      </w:r>
      <w:r w:rsidRPr="001F51FF">
        <w:rPr>
          <w:rFonts w:ascii="Times New Roman" w:eastAsia="Calibri" w:hAnsi="Times New Roman" w:cs="Times New Roman"/>
          <w:sz w:val="28"/>
          <w:szCs w:val="28"/>
        </w:rPr>
        <w:t xml:space="preserve">).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noProof/>
          <w:sz w:val="28"/>
          <w:szCs w:val="28"/>
          <w:lang w:eastAsia="ru-RU"/>
        </w:rPr>
        <w:lastRenderedPageBreak/>
        <w:drawing>
          <wp:inline distT="0" distB="0" distL="0" distR="0">
            <wp:extent cx="3247390" cy="24765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47390" cy="2476500"/>
                    </a:xfrm>
                    <a:prstGeom prst="rect">
                      <a:avLst/>
                    </a:prstGeom>
                    <a:noFill/>
                  </pic:spPr>
                </pic:pic>
              </a:graphicData>
            </a:graphic>
          </wp:inline>
        </w:drawing>
      </w:r>
    </w:p>
    <w:p w:rsidR="001F51FF" w:rsidRPr="001F51FF" w:rsidRDefault="001F51FF" w:rsidP="001F51FF">
      <w:pPr>
        <w:spacing w:after="0" w:line="240" w:lineRule="auto"/>
        <w:ind w:firstLine="709"/>
        <w:jc w:val="both"/>
        <w:rPr>
          <w:rFonts w:ascii="Times New Roman" w:eastAsia="Calibri" w:hAnsi="Times New Roman" w:cs="Times New Roman"/>
          <w:b/>
          <w:i/>
          <w:sz w:val="28"/>
          <w:szCs w:val="28"/>
        </w:rPr>
      </w:pPr>
      <w:r w:rsidRPr="001F51FF">
        <w:rPr>
          <w:rFonts w:ascii="Times New Roman" w:eastAsia="Calibri" w:hAnsi="Times New Roman" w:cs="Times New Roman"/>
          <w:b/>
          <w:i/>
          <w:sz w:val="28"/>
          <w:szCs w:val="28"/>
        </w:rPr>
        <w:t>Рис. 1.</w:t>
      </w:r>
      <w:r w:rsidR="006339C9">
        <w:rPr>
          <w:rFonts w:ascii="Times New Roman" w:eastAsia="Calibri" w:hAnsi="Times New Roman" w:cs="Times New Roman"/>
          <w:b/>
          <w:i/>
          <w:sz w:val="28"/>
          <w:szCs w:val="28"/>
        </w:rPr>
        <w:t>1</w:t>
      </w:r>
      <w:r w:rsidRPr="001F51FF">
        <w:rPr>
          <w:rFonts w:ascii="Times New Roman" w:eastAsia="Calibri" w:hAnsi="Times New Roman" w:cs="Times New Roman"/>
          <w:b/>
          <w:i/>
          <w:sz w:val="28"/>
          <w:szCs w:val="28"/>
        </w:rPr>
        <w:t xml:space="preserve">. Кривая производственных возможностей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Она отражает максимальный возможный объем производства одного блага при заданных объемах другого и при полном использовании ресурсов на данном технологическом уровне. Кривая производственных возможностей выражает следующее:</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1.      Множество точек на самой кривой показывают возможный технологический выбор, переключение ресурсов с производства товара А на товар Б.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2. Социально-экономический выбор общества определяется только одной точкой и зависит от экономических, политических, исторических и других условий.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3. Полностью загруженная экономика при увеличении выпуска одного товара должна сокращать производство другого (движение из точки В </w:t>
      </w:r>
      <w:proofErr w:type="spellStart"/>
      <w:r w:rsidRPr="001F51FF">
        <w:rPr>
          <w:rFonts w:ascii="Times New Roman" w:eastAsia="Calibri" w:hAnsi="Times New Roman" w:cs="Times New Roman"/>
          <w:sz w:val="28"/>
          <w:szCs w:val="28"/>
        </w:rPr>
        <w:t>в</w:t>
      </w:r>
      <w:proofErr w:type="spellEnd"/>
      <w:r w:rsidRPr="001F51FF">
        <w:rPr>
          <w:rFonts w:ascii="Times New Roman" w:eastAsia="Calibri" w:hAnsi="Times New Roman" w:cs="Times New Roman"/>
          <w:sz w:val="28"/>
          <w:szCs w:val="28"/>
        </w:rPr>
        <w:t xml:space="preserve"> точку Г).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4. Общество не всегда находится на границе своих производственных возможностей, а чаще внутри, в точке М. Это связано с недогрузкой мощностей, безработицей, неэффективным регулированием и прочими причинами. Находясь внутри границ производственных возможностей, общество может увеличивать производство одного продукта, не уменьшая производство другого.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5. Экономический рост связан с увеличением экономического потенциала и выражается смещением кривой производственных возможностей вправо.  </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Данная кривая иллюстрирует следующие фундаментальные положения микроэкономического анализа:</w:t>
      </w:r>
    </w:p>
    <w:p w:rsidR="001F51FF" w:rsidRPr="001F51FF" w:rsidRDefault="001F51FF" w:rsidP="001F51FF">
      <w:pPr>
        <w:numPr>
          <w:ilvl w:val="0"/>
          <w:numId w:val="3"/>
        </w:num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Ограниченность ресурсов. Она имеет относительный характер, заключающийся в невозможности одновременного и полного удовлетворения потребностей всех субъектов. Главным следствием ограниченности ресурсов является конкуренция за их использование. </w:t>
      </w:r>
    </w:p>
    <w:p w:rsidR="001F51FF" w:rsidRPr="001F51FF" w:rsidRDefault="001F51FF" w:rsidP="001F51FF">
      <w:pPr>
        <w:numPr>
          <w:ilvl w:val="0"/>
          <w:numId w:val="3"/>
        </w:num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Необходимость выбора. Она возникает при столкновении ограниченности ресурсов с неограниченностью </w:t>
      </w:r>
      <w:r w:rsidRPr="001F51FF">
        <w:rPr>
          <w:rFonts w:ascii="Times New Roman" w:eastAsia="Times New Roman" w:hAnsi="Times New Roman" w:cs="Times New Roman"/>
          <w:sz w:val="28"/>
          <w:szCs w:val="28"/>
          <w:lang w:eastAsia="ru-RU"/>
        </w:rPr>
        <w:lastRenderedPageBreak/>
        <w:t>потребностей. Основным критерием выбора является максимальная эффективность использования ресурсов.</w:t>
      </w:r>
    </w:p>
    <w:p w:rsidR="001F51FF" w:rsidRPr="001F51FF" w:rsidRDefault="001F51FF" w:rsidP="001F51FF">
      <w:pPr>
        <w:numPr>
          <w:ilvl w:val="0"/>
          <w:numId w:val="3"/>
        </w:num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Существование издержек упущенных возможностей, или альтернативных. Они появляются каждый раз, когда индивид делает выбор, и представляют собой те товары и услуги, от которых приходится отказываться в пользу производства или потребления других.</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Решение проблемы </w:t>
      </w:r>
      <w:r w:rsidRPr="001F51FF">
        <w:rPr>
          <w:rFonts w:ascii="Times New Roman" w:eastAsia="Calibri" w:hAnsi="Times New Roman" w:cs="Times New Roman"/>
          <w:i/>
          <w:sz w:val="28"/>
          <w:szCs w:val="28"/>
        </w:rPr>
        <w:t>«</w:t>
      </w:r>
      <w:r w:rsidRPr="001F51FF">
        <w:rPr>
          <w:rFonts w:ascii="Times New Roman" w:eastAsia="Calibri" w:hAnsi="Times New Roman" w:cs="Times New Roman"/>
          <w:b/>
          <w:i/>
          <w:sz w:val="28"/>
          <w:szCs w:val="28"/>
        </w:rPr>
        <w:t>как производить</w:t>
      </w:r>
      <w:r w:rsidRPr="001F51FF">
        <w:rPr>
          <w:rFonts w:ascii="Times New Roman" w:eastAsia="Calibri" w:hAnsi="Times New Roman" w:cs="Times New Roman"/>
          <w:b/>
          <w:sz w:val="28"/>
          <w:szCs w:val="28"/>
        </w:rPr>
        <w:t>»</w:t>
      </w:r>
      <w:r w:rsidRPr="001F51FF">
        <w:rPr>
          <w:rFonts w:ascii="Times New Roman" w:eastAsia="Calibri" w:hAnsi="Times New Roman" w:cs="Times New Roman"/>
          <w:sz w:val="28"/>
          <w:szCs w:val="28"/>
        </w:rPr>
        <w:t xml:space="preserve"> связано с выбором определенной технологии и необходимого набора ресурсов.   Ведь один и тот же результат может быть достигнут разными средствами. Наглядно это можно видеть на графике </w:t>
      </w:r>
      <w:r w:rsidRPr="001F51FF">
        <w:rPr>
          <w:rFonts w:ascii="Times New Roman" w:eastAsia="Calibri" w:hAnsi="Times New Roman" w:cs="Times New Roman"/>
          <w:i/>
          <w:iCs/>
          <w:sz w:val="28"/>
          <w:szCs w:val="28"/>
        </w:rPr>
        <w:t xml:space="preserve">производственной функции </w:t>
      </w:r>
      <w:r w:rsidRPr="001F51FF">
        <w:rPr>
          <w:rFonts w:ascii="Times New Roman" w:eastAsia="Calibri" w:hAnsi="Times New Roman" w:cs="Times New Roman"/>
          <w:sz w:val="28"/>
          <w:szCs w:val="28"/>
        </w:rPr>
        <w:t xml:space="preserve">или </w:t>
      </w:r>
      <w:proofErr w:type="spellStart"/>
      <w:r w:rsidRPr="001F51FF">
        <w:rPr>
          <w:rFonts w:ascii="Times New Roman" w:eastAsia="Calibri" w:hAnsi="Times New Roman" w:cs="Times New Roman"/>
          <w:i/>
          <w:iCs/>
          <w:sz w:val="28"/>
          <w:szCs w:val="28"/>
        </w:rPr>
        <w:t>изокванте</w:t>
      </w:r>
      <w:proofErr w:type="spellEnd"/>
      <w:r w:rsidRPr="001F51FF">
        <w:rPr>
          <w:rFonts w:ascii="Times New Roman" w:eastAsia="Calibri" w:hAnsi="Times New Roman" w:cs="Times New Roman"/>
          <w:i/>
          <w:iCs/>
          <w:sz w:val="28"/>
          <w:szCs w:val="28"/>
        </w:rPr>
        <w:t xml:space="preserve"> </w:t>
      </w:r>
      <w:r w:rsidR="006339C9">
        <w:rPr>
          <w:rFonts w:ascii="Times New Roman" w:eastAsia="Calibri" w:hAnsi="Times New Roman" w:cs="Times New Roman"/>
          <w:sz w:val="28"/>
          <w:szCs w:val="28"/>
        </w:rPr>
        <w:t>(рис. 1.2</w:t>
      </w:r>
      <w:r w:rsidRPr="001F51FF">
        <w:rPr>
          <w:rFonts w:ascii="Times New Roman" w:eastAsia="Calibri" w:hAnsi="Times New Roman" w:cs="Times New Roman"/>
          <w:sz w:val="28"/>
          <w:szCs w:val="28"/>
        </w:rPr>
        <w:t>).</w:t>
      </w:r>
    </w:p>
    <w:tbl>
      <w:tblPr>
        <w:tblpPr w:leftFromText="45" w:rightFromText="45" w:vertAnchor="text"/>
        <w:tblW w:w="11240" w:type="dxa"/>
        <w:tblCellSpacing w:w="0" w:type="dxa"/>
        <w:tblLayout w:type="fixed"/>
        <w:tblCellMar>
          <w:left w:w="0" w:type="dxa"/>
          <w:right w:w="0" w:type="dxa"/>
        </w:tblCellMar>
        <w:tblLook w:val="0000" w:firstRow="0" w:lastRow="0" w:firstColumn="0" w:lastColumn="0" w:noHBand="0" w:noVBand="0"/>
      </w:tblPr>
      <w:tblGrid>
        <w:gridCol w:w="20"/>
        <w:gridCol w:w="11220"/>
      </w:tblGrid>
      <w:tr w:rsidR="001F51FF" w:rsidRPr="001F51FF" w:rsidTr="000A1E0D">
        <w:trPr>
          <w:gridAfter w:val="1"/>
          <w:wAfter w:w="11220" w:type="dxa"/>
          <w:tblCellSpacing w:w="0" w:type="dxa"/>
        </w:trPr>
        <w:tc>
          <w:tcPr>
            <w:tcW w:w="20" w:type="dxa"/>
            <w:vAlign w:val="center"/>
          </w:tcPr>
          <w:p w:rsidR="001F51FF" w:rsidRPr="001F51FF" w:rsidRDefault="001F51FF" w:rsidP="001F51FF">
            <w:pPr>
              <w:spacing w:after="0" w:line="240" w:lineRule="auto"/>
              <w:jc w:val="both"/>
              <w:rPr>
                <w:rFonts w:ascii="Times New Roman" w:eastAsia="Calibri" w:hAnsi="Times New Roman" w:cs="Times New Roman"/>
                <w:sz w:val="28"/>
                <w:szCs w:val="28"/>
              </w:rPr>
            </w:pPr>
          </w:p>
        </w:tc>
      </w:tr>
      <w:tr w:rsidR="001F51FF" w:rsidRPr="001F51FF" w:rsidTr="000A1E0D">
        <w:trPr>
          <w:tblCellSpacing w:w="0" w:type="dxa"/>
        </w:trPr>
        <w:tc>
          <w:tcPr>
            <w:tcW w:w="20" w:type="dxa"/>
            <w:vAlign w:val="center"/>
          </w:tcPr>
          <w:p w:rsidR="001F51FF" w:rsidRPr="001F51FF" w:rsidRDefault="001F51FF" w:rsidP="001F51FF">
            <w:pPr>
              <w:spacing w:after="0" w:line="240" w:lineRule="auto"/>
              <w:ind w:firstLine="709"/>
              <w:jc w:val="both"/>
              <w:rPr>
                <w:rFonts w:ascii="Times New Roman" w:eastAsia="Calibri" w:hAnsi="Times New Roman" w:cs="Times New Roman"/>
                <w:sz w:val="28"/>
                <w:szCs w:val="28"/>
              </w:rPr>
            </w:pPr>
          </w:p>
        </w:tc>
        <w:tc>
          <w:tcPr>
            <w:tcW w:w="11220" w:type="dxa"/>
            <w:vAlign w:val="center"/>
          </w:tcPr>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fldChar w:fldCharType="begin"/>
            </w:r>
            <w:r w:rsidRPr="001F51FF">
              <w:rPr>
                <w:rFonts w:ascii="Times New Roman" w:eastAsia="Calibri" w:hAnsi="Times New Roman" w:cs="Times New Roman"/>
                <w:sz w:val="28"/>
                <w:szCs w:val="28"/>
              </w:rPr>
              <w:instrText xml:space="preserve"> INCLUDEPICTURE "D:\\Мадина\\МИКРОЭКОНОМИКА\\для экзамена по микро\\Микроэкономика1\\t1_files\\image014.gif" \* MERGEFORMATINET </w:instrText>
            </w:r>
            <w:r w:rsidRPr="001F51FF">
              <w:rPr>
                <w:rFonts w:ascii="Times New Roman" w:eastAsia="Calibri" w:hAnsi="Times New Roman" w:cs="Times New Roman"/>
                <w:sz w:val="28"/>
                <w:szCs w:val="28"/>
              </w:rPr>
              <w:fldChar w:fldCharType="separate"/>
            </w:r>
            <w:r w:rsidR="000A1E0D">
              <w:rPr>
                <w:rFonts w:ascii="Times New Roman" w:eastAsia="Calibri" w:hAnsi="Times New Roman" w:cs="Times New Roman"/>
                <w:sz w:val="28"/>
                <w:szCs w:val="28"/>
              </w:rPr>
              <w:fldChar w:fldCharType="begin"/>
            </w:r>
            <w:r w:rsidR="000A1E0D">
              <w:rPr>
                <w:rFonts w:ascii="Times New Roman" w:eastAsia="Calibri" w:hAnsi="Times New Roman" w:cs="Times New Roman"/>
                <w:sz w:val="28"/>
                <w:szCs w:val="28"/>
              </w:rPr>
              <w:instrText xml:space="preserve"> INCLUDEPICTURE  "D:\\Мадина\\МИКРОЭКОНОМИКА\\для экзамена по микро\\Микроэкономика1\\t1_files\\image014.gif" \* MERGEFORMATINET </w:instrText>
            </w:r>
            <w:r w:rsidR="000A1E0D">
              <w:rPr>
                <w:rFonts w:ascii="Times New Roman" w:eastAsia="Calibri" w:hAnsi="Times New Roman" w:cs="Times New Roman"/>
                <w:sz w:val="28"/>
                <w:szCs w:val="28"/>
              </w:rPr>
              <w:fldChar w:fldCharType="separate"/>
            </w:r>
            <w:r w:rsidR="006339C9">
              <w:rPr>
                <w:rFonts w:ascii="Times New Roman" w:eastAsia="Calibri" w:hAnsi="Times New Roman" w:cs="Times New Roman"/>
                <w:sz w:val="28"/>
                <w:szCs w:val="28"/>
              </w:rPr>
              <w:fldChar w:fldCharType="begin"/>
            </w:r>
            <w:r w:rsidR="006339C9">
              <w:rPr>
                <w:rFonts w:ascii="Times New Roman" w:eastAsia="Calibri" w:hAnsi="Times New Roman" w:cs="Times New Roman"/>
                <w:sz w:val="28"/>
                <w:szCs w:val="28"/>
              </w:rPr>
              <w:instrText xml:space="preserve"> INCLUDEPICTURE  "D:\\Мадина\\МИКРОЭКОНОМИКА\\для экзамена по микро\\Микроэкономика1\\t1_files\\image014.gif" \* MERGEFORMATINET </w:instrText>
            </w:r>
            <w:r w:rsidR="006339C9">
              <w:rPr>
                <w:rFonts w:ascii="Times New Roman" w:eastAsia="Calibri" w:hAnsi="Times New Roman" w:cs="Times New Roman"/>
                <w:sz w:val="28"/>
                <w:szCs w:val="28"/>
              </w:rPr>
              <w:fldChar w:fldCharType="separate"/>
            </w:r>
            <w:r w:rsidR="0065285B">
              <w:rPr>
                <w:rFonts w:ascii="Times New Roman" w:eastAsia="Calibri" w:hAnsi="Times New Roman" w:cs="Times New Roman"/>
                <w:sz w:val="28"/>
                <w:szCs w:val="28"/>
              </w:rPr>
              <w:fldChar w:fldCharType="begin"/>
            </w:r>
            <w:r w:rsidR="0065285B">
              <w:rPr>
                <w:rFonts w:ascii="Times New Roman" w:eastAsia="Calibri" w:hAnsi="Times New Roman" w:cs="Times New Roman"/>
                <w:sz w:val="28"/>
                <w:szCs w:val="28"/>
              </w:rPr>
              <w:instrText xml:space="preserve"> INCLUDEPICTURE  "D:\\Мадина\\МИКРОЭКОНОМИКА\\для экзамена по микро\\Микроэкономика1\\t1_files\\image014.gif" \* MERGEFORMATINET </w:instrText>
            </w:r>
            <w:r w:rsidR="0065285B">
              <w:rPr>
                <w:rFonts w:ascii="Times New Roman" w:eastAsia="Calibri" w:hAnsi="Times New Roman" w:cs="Times New Roman"/>
                <w:sz w:val="28"/>
                <w:szCs w:val="28"/>
              </w:rPr>
              <w:fldChar w:fldCharType="separate"/>
            </w:r>
            <w:r w:rsidR="00E505C7">
              <w:rPr>
                <w:rFonts w:ascii="Times New Roman" w:eastAsia="Calibri" w:hAnsi="Times New Roman" w:cs="Times New Roman"/>
                <w:sz w:val="28"/>
                <w:szCs w:val="28"/>
              </w:rPr>
              <w:fldChar w:fldCharType="begin"/>
            </w:r>
            <w:r w:rsidR="00E505C7">
              <w:rPr>
                <w:rFonts w:ascii="Times New Roman" w:eastAsia="Calibri" w:hAnsi="Times New Roman" w:cs="Times New Roman"/>
                <w:sz w:val="28"/>
                <w:szCs w:val="28"/>
              </w:rPr>
              <w:instrText xml:space="preserve"> INCLUDEPICTURE  "D:\\Мадина\\МИКРОЭКОНОМИКА\\для экзамена по микро\\Микроэкономика1\\t1_files\\image014.gif" \* MERGEFORMATINET </w:instrText>
            </w:r>
            <w:r w:rsidR="00E505C7">
              <w:rPr>
                <w:rFonts w:ascii="Times New Roman" w:eastAsia="Calibri" w:hAnsi="Times New Roman" w:cs="Times New Roman"/>
                <w:sz w:val="28"/>
                <w:szCs w:val="28"/>
              </w:rPr>
              <w:fldChar w:fldCharType="separate"/>
            </w:r>
            <w:r w:rsidR="00124D98">
              <w:rPr>
                <w:rFonts w:ascii="Times New Roman" w:eastAsia="Calibri" w:hAnsi="Times New Roman" w:cs="Times New Roman"/>
                <w:sz w:val="28"/>
                <w:szCs w:val="28"/>
              </w:rPr>
              <w:fldChar w:fldCharType="begin"/>
            </w:r>
            <w:r w:rsidR="00124D98">
              <w:rPr>
                <w:rFonts w:ascii="Times New Roman" w:eastAsia="Calibri" w:hAnsi="Times New Roman" w:cs="Times New Roman"/>
                <w:sz w:val="28"/>
                <w:szCs w:val="28"/>
              </w:rPr>
              <w:instrText xml:space="preserve"> </w:instrText>
            </w:r>
            <w:r w:rsidR="00124D98">
              <w:rPr>
                <w:rFonts w:ascii="Times New Roman" w:eastAsia="Calibri" w:hAnsi="Times New Roman" w:cs="Times New Roman"/>
                <w:sz w:val="28"/>
                <w:szCs w:val="28"/>
              </w:rPr>
              <w:instrText>INCLUDEPICTURE  "D:\\Мадина\\МИКРОЭКОНОМИКА\\для экзамена по микро\\Микроэкономика1\\t1_files\\image014.gif" \* MERGEFORMATINET</w:instrText>
            </w:r>
            <w:r w:rsidR="00124D98">
              <w:rPr>
                <w:rFonts w:ascii="Times New Roman" w:eastAsia="Calibri" w:hAnsi="Times New Roman" w:cs="Times New Roman"/>
                <w:sz w:val="28"/>
                <w:szCs w:val="28"/>
              </w:rPr>
              <w:instrText xml:space="preserve"> </w:instrText>
            </w:r>
            <w:r w:rsidR="00124D98">
              <w:rPr>
                <w:rFonts w:ascii="Times New Roman" w:eastAsia="Calibri" w:hAnsi="Times New Roman" w:cs="Times New Roman"/>
                <w:sz w:val="28"/>
                <w:szCs w:val="28"/>
              </w:rPr>
              <w:fldChar w:fldCharType="separate"/>
            </w:r>
            <w:r w:rsidR="00175B1C">
              <w:rPr>
                <w:rFonts w:ascii="Times New Roman" w:eastAsia="Calibri"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75pt;height:211.5pt;mso-position-horizontal-relative:page;mso-position-vertical-relative:page">
                  <v:imagedata r:id="rId6" r:href="rId7"/>
                </v:shape>
              </w:pict>
            </w:r>
            <w:r w:rsidR="00124D98">
              <w:rPr>
                <w:rFonts w:ascii="Times New Roman" w:eastAsia="Calibri" w:hAnsi="Times New Roman" w:cs="Times New Roman"/>
                <w:sz w:val="28"/>
                <w:szCs w:val="28"/>
              </w:rPr>
              <w:fldChar w:fldCharType="end"/>
            </w:r>
            <w:r w:rsidR="00E505C7">
              <w:rPr>
                <w:rFonts w:ascii="Times New Roman" w:eastAsia="Calibri" w:hAnsi="Times New Roman" w:cs="Times New Roman"/>
                <w:sz w:val="28"/>
                <w:szCs w:val="28"/>
              </w:rPr>
              <w:fldChar w:fldCharType="end"/>
            </w:r>
            <w:r w:rsidR="0065285B">
              <w:rPr>
                <w:rFonts w:ascii="Times New Roman" w:eastAsia="Calibri" w:hAnsi="Times New Roman" w:cs="Times New Roman"/>
                <w:sz w:val="28"/>
                <w:szCs w:val="28"/>
              </w:rPr>
              <w:fldChar w:fldCharType="end"/>
            </w:r>
            <w:r w:rsidR="006339C9">
              <w:rPr>
                <w:rFonts w:ascii="Times New Roman" w:eastAsia="Calibri" w:hAnsi="Times New Roman" w:cs="Times New Roman"/>
                <w:sz w:val="28"/>
                <w:szCs w:val="28"/>
              </w:rPr>
              <w:fldChar w:fldCharType="end"/>
            </w:r>
            <w:r w:rsidR="000A1E0D">
              <w:rPr>
                <w:rFonts w:ascii="Times New Roman" w:eastAsia="Calibri" w:hAnsi="Times New Roman" w:cs="Times New Roman"/>
                <w:sz w:val="28"/>
                <w:szCs w:val="28"/>
              </w:rPr>
              <w:fldChar w:fldCharType="end"/>
            </w:r>
            <w:r w:rsidRPr="001F51FF">
              <w:rPr>
                <w:rFonts w:ascii="Times New Roman" w:eastAsia="Calibri" w:hAnsi="Times New Roman" w:cs="Times New Roman"/>
                <w:sz w:val="28"/>
                <w:szCs w:val="28"/>
              </w:rPr>
              <w:fldChar w:fldCharType="end"/>
            </w:r>
          </w:p>
        </w:tc>
      </w:tr>
    </w:tbl>
    <w:p w:rsidR="000A1E0D" w:rsidRPr="001F51FF" w:rsidRDefault="001F51FF" w:rsidP="000A1E0D">
      <w:pPr>
        <w:spacing w:after="0" w:line="240" w:lineRule="auto"/>
        <w:ind w:firstLine="709"/>
        <w:jc w:val="both"/>
        <w:rPr>
          <w:rFonts w:ascii="Times New Roman" w:eastAsia="Calibri" w:hAnsi="Times New Roman" w:cs="Times New Roman"/>
          <w:b/>
          <w:i/>
          <w:sz w:val="28"/>
          <w:szCs w:val="28"/>
        </w:rPr>
      </w:pPr>
      <w:r w:rsidRPr="001F51FF">
        <w:rPr>
          <w:rFonts w:ascii="Times New Roman" w:eastAsia="Calibri" w:hAnsi="Times New Roman" w:cs="Times New Roman"/>
          <w:sz w:val="28"/>
          <w:szCs w:val="28"/>
        </w:rPr>
        <w:t> </w:t>
      </w:r>
      <w:r w:rsidR="000A1E0D" w:rsidRPr="001F51FF">
        <w:rPr>
          <w:rFonts w:ascii="Times New Roman" w:eastAsia="Calibri" w:hAnsi="Times New Roman" w:cs="Times New Roman"/>
          <w:sz w:val="28"/>
          <w:szCs w:val="28"/>
        </w:rPr>
        <w:t> </w:t>
      </w:r>
      <w:r w:rsidR="006339C9">
        <w:rPr>
          <w:rFonts w:ascii="Times New Roman" w:eastAsia="Calibri" w:hAnsi="Times New Roman" w:cs="Times New Roman"/>
          <w:b/>
          <w:i/>
          <w:sz w:val="28"/>
          <w:szCs w:val="28"/>
        </w:rPr>
        <w:t>Рис. 1.2</w:t>
      </w:r>
      <w:r w:rsidR="000A1E0D" w:rsidRPr="001F51FF">
        <w:rPr>
          <w:rFonts w:ascii="Times New Roman" w:eastAsia="Calibri" w:hAnsi="Times New Roman" w:cs="Times New Roman"/>
          <w:b/>
          <w:i/>
          <w:sz w:val="28"/>
          <w:szCs w:val="28"/>
        </w:rPr>
        <w:t xml:space="preserve">. </w:t>
      </w:r>
      <w:proofErr w:type="spellStart"/>
      <w:r w:rsidR="000A1E0D" w:rsidRPr="001F51FF">
        <w:rPr>
          <w:rFonts w:ascii="Times New Roman" w:eastAsia="Calibri" w:hAnsi="Times New Roman" w:cs="Times New Roman"/>
          <w:b/>
          <w:i/>
          <w:sz w:val="28"/>
          <w:szCs w:val="28"/>
        </w:rPr>
        <w:t>Изокванта</w:t>
      </w:r>
      <w:proofErr w:type="spellEnd"/>
      <w:r w:rsidR="000A1E0D" w:rsidRPr="001F51FF">
        <w:rPr>
          <w:rFonts w:ascii="Times New Roman" w:eastAsia="Calibri" w:hAnsi="Times New Roman" w:cs="Times New Roman"/>
          <w:b/>
          <w:i/>
          <w:sz w:val="28"/>
          <w:szCs w:val="28"/>
        </w:rPr>
        <w:t xml:space="preserve"> </w:t>
      </w:r>
    </w:p>
    <w:p w:rsidR="000A1E0D" w:rsidRDefault="000A1E0D" w:rsidP="001F51FF">
      <w:pPr>
        <w:spacing w:after="0" w:line="240" w:lineRule="auto"/>
        <w:ind w:firstLine="709"/>
        <w:jc w:val="both"/>
        <w:rPr>
          <w:rFonts w:ascii="Times New Roman" w:eastAsia="Calibri" w:hAnsi="Times New Roman" w:cs="Times New Roman"/>
          <w:sz w:val="28"/>
          <w:szCs w:val="28"/>
        </w:rPr>
      </w:pP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Производственная функция (</w:t>
      </w:r>
      <w:r w:rsidRPr="001F51FF">
        <w:rPr>
          <w:rFonts w:ascii="Times New Roman" w:eastAsia="Calibri" w:hAnsi="Times New Roman" w:cs="Times New Roman"/>
          <w:sz w:val="28"/>
          <w:szCs w:val="28"/>
          <w:lang w:val="en-US"/>
        </w:rPr>
        <w:t>Q</w:t>
      </w:r>
      <w:r w:rsidRPr="001F51FF">
        <w:rPr>
          <w:rFonts w:ascii="Times New Roman" w:eastAsia="Calibri" w:hAnsi="Times New Roman" w:cs="Times New Roman"/>
          <w:sz w:val="28"/>
          <w:szCs w:val="28"/>
        </w:rPr>
        <w:t xml:space="preserve">) показывает альтернативные способы получения одного и того же количества продукта при помощи использования разных комбинаций ресурсов (факторов производства). Скажем, ручной труд может быть заменен использованием техники. При этом за высвобождение части рабочей силы экономика должна заплатить увеличением числа машин и, соответственно, затраченного на них капитала.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В зависимости от цен на ресурсы и используемых технологий производители выбирают различные комбинации ресурсов. При этом для повышения эффективности народного хозяйства требуется найти наиболее дешевый путь создания продукта.</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Ответ на вопрос </w:t>
      </w:r>
      <w:r w:rsidRPr="001F51FF">
        <w:rPr>
          <w:rFonts w:ascii="Times New Roman" w:eastAsia="Calibri" w:hAnsi="Times New Roman" w:cs="Times New Roman"/>
          <w:b/>
          <w:i/>
          <w:sz w:val="28"/>
          <w:szCs w:val="28"/>
        </w:rPr>
        <w:t>«к</w:t>
      </w:r>
      <w:r w:rsidRPr="001F51FF">
        <w:rPr>
          <w:rFonts w:ascii="Times New Roman" w:eastAsia="Calibri" w:hAnsi="Times New Roman" w:cs="Times New Roman"/>
          <w:b/>
          <w:i/>
          <w:iCs/>
          <w:sz w:val="28"/>
          <w:szCs w:val="28"/>
        </w:rPr>
        <w:t>ак производить?»</w:t>
      </w:r>
      <w:r w:rsidRPr="001F51FF">
        <w:rPr>
          <w:rFonts w:ascii="Times New Roman" w:eastAsia="Calibri" w:hAnsi="Times New Roman" w:cs="Times New Roman"/>
          <w:sz w:val="28"/>
          <w:szCs w:val="28"/>
        </w:rPr>
        <w:t xml:space="preserve"> не сводится только к технологическому выбору ресурсов, но предполагает и использование различных организационно-правовых форм производства: частные или государственные предприятия, крупные или мелкие фирмы и т.д.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lastRenderedPageBreak/>
        <w:t xml:space="preserve">Решение третьего фундаментального вопроса — </w:t>
      </w:r>
      <w:r w:rsidRPr="001F51FF">
        <w:rPr>
          <w:rFonts w:ascii="Times New Roman" w:eastAsia="Calibri" w:hAnsi="Times New Roman" w:cs="Times New Roman"/>
          <w:b/>
          <w:bCs/>
          <w:i/>
          <w:iCs/>
          <w:sz w:val="28"/>
          <w:szCs w:val="28"/>
        </w:rPr>
        <w:t>Для кого производить</w:t>
      </w:r>
      <w:r w:rsidRPr="001F51FF">
        <w:rPr>
          <w:rFonts w:ascii="Times New Roman" w:eastAsia="Calibri" w:hAnsi="Times New Roman" w:cs="Times New Roman"/>
          <w:bCs/>
          <w:i/>
          <w:iCs/>
          <w:sz w:val="28"/>
          <w:szCs w:val="28"/>
        </w:rPr>
        <w:t>?</w:t>
      </w:r>
      <w:r w:rsidRPr="001F51FF">
        <w:rPr>
          <w:rFonts w:ascii="Times New Roman" w:eastAsia="Calibri" w:hAnsi="Times New Roman" w:cs="Times New Roman"/>
          <w:sz w:val="28"/>
          <w:szCs w:val="28"/>
        </w:rPr>
        <w:t xml:space="preserve"> — связано с проблемой распределения созданного национального продукта между домохозяйствами. В процессе решения этой задачи определяется структура потребителей и формируются первичные отношения между экономическими субъектами в сфере производства, распределения, обмена и потребления. Это распределение может осуществляться (1) уравнительно, (2) на основе принципа “по труду”, или (3) в зависимости от вклада в производство всех ресурсов. Измерить степень неравенства распределения доходов между домохозяйствами можно при помощи </w:t>
      </w:r>
      <w:r w:rsidRPr="00175B1C">
        <w:rPr>
          <w:rFonts w:ascii="Times New Roman" w:eastAsia="Calibri" w:hAnsi="Times New Roman" w:cs="Times New Roman"/>
          <w:bCs/>
          <w:i/>
          <w:sz w:val="28"/>
          <w:szCs w:val="28"/>
        </w:rPr>
        <w:t>кривой Лоренца</w:t>
      </w:r>
      <w:r w:rsidRPr="001F51FF">
        <w:rPr>
          <w:rFonts w:ascii="Times New Roman" w:eastAsia="Calibri" w:hAnsi="Times New Roman" w:cs="Times New Roman"/>
          <w:b/>
          <w:bCs/>
          <w:sz w:val="28"/>
          <w:szCs w:val="28"/>
        </w:rPr>
        <w:t xml:space="preserve"> </w:t>
      </w:r>
      <w:r w:rsidR="006339C9">
        <w:rPr>
          <w:rFonts w:ascii="Times New Roman" w:eastAsia="Calibri" w:hAnsi="Times New Roman" w:cs="Times New Roman"/>
          <w:sz w:val="28"/>
          <w:szCs w:val="28"/>
        </w:rPr>
        <w:t>(рис. 1.3</w:t>
      </w:r>
      <w:r w:rsidRPr="001F51FF">
        <w:rPr>
          <w:rFonts w:ascii="Times New Roman" w:eastAsia="Calibri" w:hAnsi="Times New Roman" w:cs="Times New Roman"/>
          <w:sz w:val="28"/>
          <w:szCs w:val="28"/>
        </w:rPr>
        <w:t>).</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В рамках этой модели за 100% принимается все население страны и изучается, какой процент общего дохода граждан данного государства приходится на ту или иную группу населения.</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fldChar w:fldCharType="begin"/>
      </w:r>
      <w:r w:rsidRPr="001F51FF">
        <w:rPr>
          <w:rFonts w:ascii="Times New Roman" w:eastAsia="Calibri" w:hAnsi="Times New Roman" w:cs="Times New Roman"/>
          <w:sz w:val="28"/>
          <w:szCs w:val="28"/>
        </w:rPr>
        <w:instrText xml:space="preserve"> INCLUDEPICTURE "D:\\Мадина\\МИКРОЭКОНОМИКА\\для экзамена по микро\\Микроэкономика1\\t1_files\\image015.jpg" \* MERGEFORMATINET </w:instrText>
      </w:r>
      <w:r w:rsidRPr="001F51FF">
        <w:rPr>
          <w:rFonts w:ascii="Times New Roman" w:eastAsia="Calibri" w:hAnsi="Times New Roman" w:cs="Times New Roman"/>
          <w:sz w:val="28"/>
          <w:szCs w:val="28"/>
        </w:rPr>
        <w:fldChar w:fldCharType="separate"/>
      </w:r>
      <w:r w:rsidR="000A1E0D">
        <w:rPr>
          <w:rFonts w:ascii="Times New Roman" w:eastAsia="Calibri" w:hAnsi="Times New Roman" w:cs="Times New Roman"/>
          <w:sz w:val="28"/>
          <w:szCs w:val="28"/>
        </w:rPr>
        <w:fldChar w:fldCharType="begin"/>
      </w:r>
      <w:r w:rsidR="000A1E0D">
        <w:rPr>
          <w:rFonts w:ascii="Times New Roman" w:eastAsia="Calibri" w:hAnsi="Times New Roman" w:cs="Times New Roman"/>
          <w:sz w:val="28"/>
          <w:szCs w:val="28"/>
        </w:rPr>
        <w:instrText xml:space="preserve"> INCLUDEPICTURE  "D:\\Мадина\\МИКРОЭКОНОМИКА\\для экзамена по микро\\Микроэкономика1\\t1_files\\image015.jpg" \* MERGEFORMATINET </w:instrText>
      </w:r>
      <w:r w:rsidR="000A1E0D">
        <w:rPr>
          <w:rFonts w:ascii="Times New Roman" w:eastAsia="Calibri" w:hAnsi="Times New Roman" w:cs="Times New Roman"/>
          <w:sz w:val="28"/>
          <w:szCs w:val="28"/>
        </w:rPr>
        <w:fldChar w:fldCharType="separate"/>
      </w:r>
      <w:r w:rsidR="006339C9">
        <w:rPr>
          <w:rFonts w:ascii="Times New Roman" w:eastAsia="Calibri" w:hAnsi="Times New Roman" w:cs="Times New Roman"/>
          <w:sz w:val="28"/>
          <w:szCs w:val="28"/>
        </w:rPr>
        <w:fldChar w:fldCharType="begin"/>
      </w:r>
      <w:r w:rsidR="006339C9">
        <w:rPr>
          <w:rFonts w:ascii="Times New Roman" w:eastAsia="Calibri" w:hAnsi="Times New Roman" w:cs="Times New Roman"/>
          <w:sz w:val="28"/>
          <w:szCs w:val="28"/>
        </w:rPr>
        <w:instrText xml:space="preserve"> INCLUDEPICTURE  "D:\\Мадина\\МИКРОЭКОНОМИКА\\для экзамена по микро\\Микроэкономика1\\t1_files\\image015.jpg" \* MERGEFORMATINET </w:instrText>
      </w:r>
      <w:r w:rsidR="006339C9">
        <w:rPr>
          <w:rFonts w:ascii="Times New Roman" w:eastAsia="Calibri" w:hAnsi="Times New Roman" w:cs="Times New Roman"/>
          <w:sz w:val="28"/>
          <w:szCs w:val="28"/>
        </w:rPr>
        <w:fldChar w:fldCharType="separate"/>
      </w:r>
      <w:r w:rsidR="0065285B">
        <w:rPr>
          <w:rFonts w:ascii="Times New Roman" w:eastAsia="Calibri" w:hAnsi="Times New Roman" w:cs="Times New Roman"/>
          <w:sz w:val="28"/>
          <w:szCs w:val="28"/>
        </w:rPr>
        <w:fldChar w:fldCharType="begin"/>
      </w:r>
      <w:r w:rsidR="0065285B">
        <w:rPr>
          <w:rFonts w:ascii="Times New Roman" w:eastAsia="Calibri" w:hAnsi="Times New Roman" w:cs="Times New Roman"/>
          <w:sz w:val="28"/>
          <w:szCs w:val="28"/>
        </w:rPr>
        <w:instrText xml:space="preserve"> INCLUDEPICTURE  "D:\\Мадина\\МИКРОЭКОНОМИКА\\для экзамена по микро\\Микроэкономика1\\t1_files\\image015.jpg" \* MERGEFORMATINET </w:instrText>
      </w:r>
      <w:r w:rsidR="0065285B">
        <w:rPr>
          <w:rFonts w:ascii="Times New Roman" w:eastAsia="Calibri" w:hAnsi="Times New Roman" w:cs="Times New Roman"/>
          <w:sz w:val="28"/>
          <w:szCs w:val="28"/>
        </w:rPr>
        <w:fldChar w:fldCharType="separate"/>
      </w:r>
      <w:r w:rsidR="00E505C7">
        <w:rPr>
          <w:rFonts w:ascii="Times New Roman" w:eastAsia="Calibri" w:hAnsi="Times New Roman" w:cs="Times New Roman"/>
          <w:sz w:val="28"/>
          <w:szCs w:val="28"/>
        </w:rPr>
        <w:fldChar w:fldCharType="begin"/>
      </w:r>
      <w:r w:rsidR="00E505C7">
        <w:rPr>
          <w:rFonts w:ascii="Times New Roman" w:eastAsia="Calibri" w:hAnsi="Times New Roman" w:cs="Times New Roman"/>
          <w:sz w:val="28"/>
          <w:szCs w:val="28"/>
        </w:rPr>
        <w:instrText xml:space="preserve"> INCLUDEPICTURE  "D:\\Мадина\\МИКРОЭКОНОМИКА\\для экзамена по микро\\Микроэкономика1\\t1_files\\image015.jpg" \* MERGEFORMATINET </w:instrText>
      </w:r>
      <w:r w:rsidR="00E505C7">
        <w:rPr>
          <w:rFonts w:ascii="Times New Roman" w:eastAsia="Calibri" w:hAnsi="Times New Roman" w:cs="Times New Roman"/>
          <w:sz w:val="28"/>
          <w:szCs w:val="28"/>
        </w:rPr>
        <w:fldChar w:fldCharType="separate"/>
      </w:r>
      <w:r w:rsidR="00124D98">
        <w:rPr>
          <w:rFonts w:ascii="Times New Roman" w:eastAsia="Calibri" w:hAnsi="Times New Roman" w:cs="Times New Roman"/>
          <w:sz w:val="28"/>
          <w:szCs w:val="28"/>
        </w:rPr>
        <w:fldChar w:fldCharType="begin"/>
      </w:r>
      <w:r w:rsidR="00124D98">
        <w:rPr>
          <w:rFonts w:ascii="Times New Roman" w:eastAsia="Calibri" w:hAnsi="Times New Roman" w:cs="Times New Roman"/>
          <w:sz w:val="28"/>
          <w:szCs w:val="28"/>
        </w:rPr>
        <w:instrText xml:space="preserve"> </w:instrText>
      </w:r>
      <w:r w:rsidR="00124D98">
        <w:rPr>
          <w:rFonts w:ascii="Times New Roman" w:eastAsia="Calibri" w:hAnsi="Times New Roman" w:cs="Times New Roman"/>
          <w:sz w:val="28"/>
          <w:szCs w:val="28"/>
        </w:rPr>
        <w:instrText>INCLUDEPI</w:instrText>
      </w:r>
      <w:r w:rsidR="00124D98">
        <w:rPr>
          <w:rFonts w:ascii="Times New Roman" w:eastAsia="Calibri" w:hAnsi="Times New Roman" w:cs="Times New Roman"/>
          <w:sz w:val="28"/>
          <w:szCs w:val="28"/>
        </w:rPr>
        <w:instrText>CTURE  "D:\\Мадина\\МИКРОЭКОНОМИКА\\для экзамена по микро\\Микроэкономика1\\t1_files\\image015.jpg" \* MERGEFORMATINET</w:instrText>
      </w:r>
      <w:r w:rsidR="00124D98">
        <w:rPr>
          <w:rFonts w:ascii="Times New Roman" w:eastAsia="Calibri" w:hAnsi="Times New Roman" w:cs="Times New Roman"/>
          <w:sz w:val="28"/>
          <w:szCs w:val="28"/>
        </w:rPr>
        <w:instrText xml:space="preserve"> </w:instrText>
      </w:r>
      <w:r w:rsidR="00124D98">
        <w:rPr>
          <w:rFonts w:ascii="Times New Roman" w:eastAsia="Calibri" w:hAnsi="Times New Roman" w:cs="Times New Roman"/>
          <w:sz w:val="28"/>
          <w:szCs w:val="28"/>
        </w:rPr>
        <w:fldChar w:fldCharType="separate"/>
      </w:r>
      <w:r w:rsidR="00124D98">
        <w:rPr>
          <w:rFonts w:ascii="Times New Roman" w:eastAsia="Calibri" w:hAnsi="Times New Roman" w:cs="Times New Roman"/>
          <w:sz w:val="28"/>
          <w:szCs w:val="28"/>
        </w:rPr>
        <w:pict>
          <v:shape id="_x0000_i1026" type="#_x0000_t75" style="width:300pt;height:253.5pt;mso-position-horizontal-relative:page;mso-position-vertical-relative:page">
            <v:imagedata r:id="rId8" r:href="rId9"/>
          </v:shape>
        </w:pict>
      </w:r>
      <w:r w:rsidR="00124D98">
        <w:rPr>
          <w:rFonts w:ascii="Times New Roman" w:eastAsia="Calibri" w:hAnsi="Times New Roman" w:cs="Times New Roman"/>
          <w:sz w:val="28"/>
          <w:szCs w:val="28"/>
        </w:rPr>
        <w:fldChar w:fldCharType="end"/>
      </w:r>
      <w:r w:rsidR="00E505C7">
        <w:rPr>
          <w:rFonts w:ascii="Times New Roman" w:eastAsia="Calibri" w:hAnsi="Times New Roman" w:cs="Times New Roman"/>
          <w:sz w:val="28"/>
          <w:szCs w:val="28"/>
        </w:rPr>
        <w:fldChar w:fldCharType="end"/>
      </w:r>
      <w:r w:rsidR="0065285B">
        <w:rPr>
          <w:rFonts w:ascii="Times New Roman" w:eastAsia="Calibri" w:hAnsi="Times New Roman" w:cs="Times New Roman"/>
          <w:sz w:val="28"/>
          <w:szCs w:val="28"/>
        </w:rPr>
        <w:fldChar w:fldCharType="end"/>
      </w:r>
      <w:r w:rsidR="006339C9">
        <w:rPr>
          <w:rFonts w:ascii="Times New Roman" w:eastAsia="Calibri" w:hAnsi="Times New Roman" w:cs="Times New Roman"/>
          <w:sz w:val="28"/>
          <w:szCs w:val="28"/>
        </w:rPr>
        <w:fldChar w:fldCharType="end"/>
      </w:r>
      <w:r w:rsidR="000A1E0D">
        <w:rPr>
          <w:rFonts w:ascii="Times New Roman" w:eastAsia="Calibri" w:hAnsi="Times New Roman" w:cs="Times New Roman"/>
          <w:sz w:val="28"/>
          <w:szCs w:val="28"/>
        </w:rPr>
        <w:fldChar w:fldCharType="end"/>
      </w:r>
      <w:r w:rsidRPr="001F51FF">
        <w:rPr>
          <w:rFonts w:ascii="Times New Roman" w:eastAsia="Calibri" w:hAnsi="Times New Roman" w:cs="Times New Roman"/>
          <w:sz w:val="28"/>
          <w:szCs w:val="28"/>
        </w:rPr>
        <w:fldChar w:fldCharType="end"/>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w:t>
      </w:r>
    </w:p>
    <w:p w:rsidR="001F51FF" w:rsidRPr="001F51FF" w:rsidRDefault="001F51FF" w:rsidP="001F51FF">
      <w:pPr>
        <w:spacing w:after="0" w:line="240" w:lineRule="auto"/>
        <w:ind w:firstLine="709"/>
        <w:jc w:val="both"/>
        <w:rPr>
          <w:rFonts w:ascii="Times New Roman" w:eastAsia="Calibri" w:hAnsi="Times New Roman" w:cs="Times New Roman"/>
          <w:b/>
          <w:i/>
          <w:sz w:val="28"/>
          <w:szCs w:val="28"/>
        </w:rPr>
      </w:pPr>
      <w:r w:rsidRPr="001F51FF">
        <w:rPr>
          <w:rFonts w:ascii="Times New Roman" w:eastAsia="Calibri" w:hAnsi="Times New Roman" w:cs="Times New Roman"/>
          <w:b/>
          <w:i/>
          <w:sz w:val="28"/>
          <w:szCs w:val="28"/>
        </w:rPr>
        <w:t>Рис. 1.</w:t>
      </w:r>
      <w:r w:rsidR="006339C9">
        <w:rPr>
          <w:rFonts w:ascii="Times New Roman" w:eastAsia="Calibri" w:hAnsi="Times New Roman" w:cs="Times New Roman"/>
          <w:b/>
          <w:i/>
          <w:sz w:val="28"/>
          <w:szCs w:val="28"/>
        </w:rPr>
        <w:t>3</w:t>
      </w:r>
      <w:r w:rsidRPr="001F51FF">
        <w:rPr>
          <w:rFonts w:ascii="Times New Roman" w:eastAsia="Calibri" w:hAnsi="Times New Roman" w:cs="Times New Roman"/>
          <w:b/>
          <w:i/>
          <w:sz w:val="28"/>
          <w:szCs w:val="28"/>
        </w:rPr>
        <w:t xml:space="preserve">. Кривая Лоренца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Линия ОЕ, являясь биссектрисой, показывает </w:t>
      </w:r>
      <w:r w:rsidRPr="001F51FF">
        <w:rPr>
          <w:rFonts w:ascii="Times New Roman" w:eastAsia="Calibri" w:hAnsi="Times New Roman" w:cs="Times New Roman"/>
          <w:i/>
          <w:iCs/>
          <w:sz w:val="28"/>
          <w:szCs w:val="28"/>
        </w:rPr>
        <w:t>состояние абсолютного равенства</w:t>
      </w:r>
      <w:r w:rsidRPr="001F51FF">
        <w:rPr>
          <w:rFonts w:ascii="Times New Roman" w:eastAsia="Calibri" w:hAnsi="Times New Roman" w:cs="Times New Roman"/>
          <w:sz w:val="28"/>
          <w:szCs w:val="28"/>
        </w:rPr>
        <w:t xml:space="preserve"> в обществе. Действительно, если все получают поровну, то 20% населения получит 20% от общего дохода, 40% населения — точно 40% дохода и т.д. Отклонение кривой ОАВС</w:t>
      </w:r>
      <w:r w:rsidRPr="001F51FF">
        <w:rPr>
          <w:rFonts w:ascii="Times New Roman" w:eastAsia="Calibri" w:hAnsi="Times New Roman" w:cs="Times New Roman"/>
          <w:sz w:val="28"/>
          <w:szCs w:val="28"/>
          <w:lang w:val="en-US"/>
        </w:rPr>
        <w:t>D</w:t>
      </w:r>
      <w:r w:rsidRPr="001F51FF">
        <w:rPr>
          <w:rFonts w:ascii="Times New Roman" w:eastAsia="Calibri" w:hAnsi="Times New Roman" w:cs="Times New Roman"/>
          <w:sz w:val="28"/>
          <w:szCs w:val="28"/>
        </w:rPr>
        <w:t xml:space="preserve">Е от биссектрисы показывает неравенство в распределении доходов. Чем большее неравенство наблюдается в обществе, тем дальше от биссектрисы отклоняется кривая. </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Как и другие стороны проблемы выбора, вопрос </w:t>
      </w:r>
      <w:r w:rsidRPr="001F51FF">
        <w:rPr>
          <w:rFonts w:ascii="Times New Roman" w:eastAsia="Calibri" w:hAnsi="Times New Roman" w:cs="Times New Roman"/>
          <w:b/>
          <w:i/>
          <w:sz w:val="28"/>
          <w:szCs w:val="28"/>
        </w:rPr>
        <w:t>«д</w:t>
      </w:r>
      <w:r w:rsidRPr="001F51FF">
        <w:rPr>
          <w:rFonts w:ascii="Times New Roman" w:eastAsia="Calibri" w:hAnsi="Times New Roman" w:cs="Times New Roman"/>
          <w:b/>
          <w:i/>
          <w:iCs/>
          <w:sz w:val="28"/>
          <w:szCs w:val="28"/>
        </w:rPr>
        <w:t>ля кого производить?»</w:t>
      </w:r>
      <w:r w:rsidRPr="001F51FF">
        <w:rPr>
          <w:rFonts w:ascii="Times New Roman" w:eastAsia="Calibri" w:hAnsi="Times New Roman" w:cs="Times New Roman"/>
          <w:sz w:val="28"/>
          <w:szCs w:val="28"/>
        </w:rPr>
        <w:t xml:space="preserve"> ставит перед обществом дилемму. Чем ближе кривая Лоренца к биссектрисе, тем равномерней распределены доходы и выше социальная стабильность. Но одновременно, тем ниже мотивация труда и иной социально-полезной активности (предпринимательской деятельности, изобретательства и т.п.). Напротив, при высокой дифференциации доходов мотивация в обществе очень сильна: движение вверх по социальной лестнице резко повышает материальное благополучие. Но есть и оборотная сторона высокой </w:t>
      </w:r>
      <w:r w:rsidRPr="001F51FF">
        <w:rPr>
          <w:rFonts w:ascii="Times New Roman" w:eastAsia="Calibri" w:hAnsi="Times New Roman" w:cs="Times New Roman"/>
          <w:sz w:val="28"/>
          <w:szCs w:val="28"/>
        </w:rPr>
        <w:lastRenderedPageBreak/>
        <w:t>дифференциации. В таком обществе много обиженных, несправедливость распределения порождает социальную и классовую вражду.</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sz w:val="28"/>
          <w:szCs w:val="28"/>
        </w:rPr>
        <w:t xml:space="preserve">Решение этих вопросов лежит в основе определения </w:t>
      </w:r>
      <w:r w:rsidRPr="00175B1C">
        <w:rPr>
          <w:rFonts w:ascii="Times New Roman" w:eastAsia="Calibri" w:hAnsi="Times New Roman" w:cs="Times New Roman"/>
          <w:b/>
          <w:bCs/>
          <w:i/>
          <w:sz w:val="28"/>
          <w:szCs w:val="28"/>
        </w:rPr>
        <w:t>предмета экономической теории</w:t>
      </w:r>
      <w:r w:rsidRPr="00175B1C">
        <w:rPr>
          <w:rFonts w:ascii="Times New Roman" w:eastAsia="Calibri" w:hAnsi="Times New Roman" w:cs="Times New Roman"/>
          <w:i/>
          <w:sz w:val="28"/>
          <w:szCs w:val="28"/>
        </w:rPr>
        <w:t>,</w:t>
      </w:r>
      <w:r w:rsidRPr="001F51FF">
        <w:rPr>
          <w:rFonts w:ascii="Times New Roman" w:eastAsia="Calibri" w:hAnsi="Times New Roman" w:cs="Times New Roman"/>
          <w:sz w:val="28"/>
          <w:szCs w:val="28"/>
        </w:rPr>
        <w:t xml:space="preserve"> который большинством современных экономических школ определяется как </w:t>
      </w:r>
      <w:r w:rsidRPr="001F51FF">
        <w:rPr>
          <w:rFonts w:ascii="Times New Roman" w:eastAsia="Calibri" w:hAnsi="Times New Roman" w:cs="Times New Roman"/>
          <w:i/>
          <w:sz w:val="28"/>
          <w:szCs w:val="28"/>
        </w:rPr>
        <w:t>исследование наиболее эффективного использования ограниченных экономических ресурсов для удовлетворения человеческих потребностей.</w:t>
      </w:r>
      <w:r w:rsidRPr="001F51FF">
        <w:rPr>
          <w:rFonts w:ascii="Times New Roman" w:eastAsia="Calibri" w:hAnsi="Times New Roman" w:cs="Times New Roman"/>
          <w:sz w:val="28"/>
          <w:szCs w:val="28"/>
        </w:rPr>
        <w:t xml:space="preserve"> Эффективность использования экономических ресурсов связана с возможностью их многоцелевого применения. Отсюда возникает такое понятие, как </w:t>
      </w:r>
      <w:r w:rsidRPr="00175B1C">
        <w:rPr>
          <w:rFonts w:ascii="Times New Roman" w:eastAsia="Calibri" w:hAnsi="Times New Roman" w:cs="Times New Roman"/>
          <w:b/>
          <w:i/>
          <w:sz w:val="28"/>
          <w:szCs w:val="28"/>
        </w:rPr>
        <w:t>альтернативные издержки</w:t>
      </w:r>
      <w:r w:rsidRPr="001F51FF">
        <w:rPr>
          <w:rFonts w:ascii="Times New Roman" w:eastAsia="Calibri" w:hAnsi="Times New Roman" w:cs="Times New Roman"/>
          <w:b/>
          <w:sz w:val="28"/>
          <w:szCs w:val="28"/>
        </w:rPr>
        <w:t xml:space="preserve"> - </w:t>
      </w:r>
      <w:r w:rsidRPr="001F51FF">
        <w:rPr>
          <w:rFonts w:ascii="Times New Roman" w:eastAsia="Calibri" w:hAnsi="Times New Roman" w:cs="Times New Roman"/>
          <w:sz w:val="28"/>
          <w:szCs w:val="28"/>
        </w:rPr>
        <w:t>ценность тех вариантов использования экономических ресурсов, от которых пришлось отказаться. Другими словами, это издержки упущенных возможностей при выборе оптимального использования ресурсов. В процессе решения этих вопросов между экономическими субъектами складываются конкретные отношения по поводу производства, распределения, обмена и потребления произведенных благ и услуг.</w:t>
      </w:r>
    </w:p>
    <w:p w:rsidR="001F51FF" w:rsidRPr="001F51FF" w:rsidRDefault="001F51FF" w:rsidP="001F51FF">
      <w:pPr>
        <w:spacing w:after="0" w:line="240" w:lineRule="auto"/>
        <w:ind w:firstLine="709"/>
        <w:jc w:val="both"/>
        <w:rPr>
          <w:rFonts w:ascii="Times New Roman" w:eastAsia="Calibri" w:hAnsi="Times New Roman" w:cs="Times New Roman"/>
          <w:sz w:val="28"/>
          <w:szCs w:val="28"/>
        </w:rPr>
      </w:pPr>
    </w:p>
    <w:p w:rsidR="002C1331" w:rsidRDefault="002C1331" w:rsidP="001F51FF">
      <w:pPr>
        <w:spacing w:after="0" w:line="240" w:lineRule="auto"/>
        <w:jc w:val="both"/>
        <w:rPr>
          <w:rFonts w:ascii="Times New Roman" w:eastAsia="Calibri" w:hAnsi="Times New Roman" w:cs="Times New Roman"/>
          <w:b/>
          <w:sz w:val="28"/>
          <w:szCs w:val="28"/>
          <w:u w:val="single"/>
        </w:rPr>
      </w:pPr>
      <w:r>
        <w:rPr>
          <w:rFonts w:ascii="Times New Roman" w:eastAsia="Calibri" w:hAnsi="Times New Roman" w:cs="Times New Roman"/>
          <w:b/>
          <w:sz w:val="28"/>
          <w:szCs w:val="28"/>
          <w:u w:val="single"/>
        </w:rPr>
        <w:t>3 вопрос.</w:t>
      </w:r>
    </w:p>
    <w:p w:rsidR="002C1331" w:rsidRPr="001F51FF" w:rsidRDefault="002C1331" w:rsidP="002C1331">
      <w:pPr>
        <w:spacing w:after="0" w:line="240" w:lineRule="auto"/>
        <w:ind w:firstLine="709"/>
        <w:jc w:val="both"/>
        <w:rPr>
          <w:rFonts w:ascii="Times New Roman" w:eastAsia="Times New Roman" w:hAnsi="Times New Roman" w:cs="Times New Roman"/>
          <w:b/>
          <w:bCs/>
          <w:sz w:val="32"/>
          <w:szCs w:val="32"/>
          <w:lang w:eastAsia="ru-RU"/>
        </w:rPr>
      </w:pPr>
      <w:r w:rsidRPr="001F51FF">
        <w:rPr>
          <w:rFonts w:ascii="Calibri" w:eastAsia="Calibri" w:hAnsi="Calibri" w:cs="Times New Roman"/>
          <w:noProof/>
          <w:lang w:eastAsia="ru-RU"/>
        </w:rPr>
        <w:drawing>
          <wp:inline distT="0" distB="0" distL="0" distR="0" wp14:anchorId="165BE9AE" wp14:editId="5F206937">
            <wp:extent cx="5486400" cy="2828925"/>
            <wp:effectExtent l="0" t="0" r="0" b="9525"/>
            <wp:docPr id="3" name="Рисунок 3" descr="http://www.bgsha.com/ru/education/library/fulltext/econom/ris3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bgsha.com/ru/education/library/fulltext/econom/ris311.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828925"/>
                    </a:xfrm>
                    <a:prstGeom prst="rect">
                      <a:avLst/>
                    </a:prstGeom>
                    <a:noFill/>
                    <a:ln>
                      <a:noFill/>
                    </a:ln>
                  </pic:spPr>
                </pic:pic>
              </a:graphicData>
            </a:graphic>
          </wp:inline>
        </w:drawing>
      </w:r>
    </w:p>
    <w:p w:rsidR="002C1331" w:rsidRPr="001F51FF" w:rsidRDefault="002C1331" w:rsidP="002C1331">
      <w:pPr>
        <w:spacing w:after="0" w:line="240" w:lineRule="auto"/>
        <w:ind w:firstLine="709"/>
        <w:jc w:val="both"/>
        <w:rPr>
          <w:rFonts w:ascii="Times New Roman" w:eastAsia="Times New Roman" w:hAnsi="Times New Roman" w:cs="Times New Roman"/>
          <w:bCs/>
          <w:i/>
          <w:sz w:val="28"/>
          <w:szCs w:val="28"/>
          <w:lang w:eastAsia="ru-RU"/>
        </w:rPr>
      </w:pPr>
      <w:r w:rsidRPr="001F51FF">
        <w:rPr>
          <w:rFonts w:ascii="Times New Roman" w:eastAsia="Times New Roman" w:hAnsi="Times New Roman" w:cs="Times New Roman"/>
          <w:bCs/>
          <w:i/>
          <w:sz w:val="28"/>
          <w:szCs w:val="28"/>
          <w:lang w:eastAsia="ru-RU"/>
        </w:rPr>
        <w:t>Рис. 1.</w:t>
      </w:r>
      <w:r w:rsidR="006339C9">
        <w:rPr>
          <w:rFonts w:ascii="Times New Roman" w:eastAsia="Times New Roman" w:hAnsi="Times New Roman" w:cs="Times New Roman"/>
          <w:bCs/>
          <w:i/>
          <w:sz w:val="28"/>
          <w:szCs w:val="28"/>
          <w:lang w:eastAsia="ru-RU"/>
        </w:rPr>
        <w:t>4</w:t>
      </w:r>
      <w:r w:rsidRPr="001F51FF">
        <w:rPr>
          <w:rFonts w:ascii="Times New Roman" w:eastAsia="Times New Roman" w:hAnsi="Times New Roman" w:cs="Times New Roman"/>
          <w:bCs/>
          <w:i/>
          <w:sz w:val="28"/>
          <w:szCs w:val="28"/>
          <w:lang w:eastAsia="ru-RU"/>
        </w:rPr>
        <w:t>. Экономический кругооборот</w:t>
      </w:r>
    </w:p>
    <w:p w:rsidR="002C1331" w:rsidRPr="001F51FF" w:rsidRDefault="002C1331" w:rsidP="002C1331">
      <w:pPr>
        <w:spacing w:after="0" w:line="240" w:lineRule="auto"/>
        <w:ind w:firstLine="709"/>
        <w:jc w:val="both"/>
        <w:rPr>
          <w:rFonts w:ascii="Times New Roman" w:eastAsia="Times New Roman" w:hAnsi="Times New Roman" w:cs="Times New Roman"/>
          <w:b/>
          <w:bCs/>
          <w:sz w:val="28"/>
          <w:szCs w:val="28"/>
          <w:u w:val="single"/>
          <w:lang w:eastAsia="ru-RU"/>
        </w:rPr>
      </w:pPr>
    </w:p>
    <w:p w:rsidR="002C1331" w:rsidRPr="001F51FF" w:rsidRDefault="002C1331" w:rsidP="002C1331">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b/>
          <w:bCs/>
          <w:i/>
          <w:sz w:val="28"/>
          <w:szCs w:val="28"/>
          <w:lang w:eastAsia="ru-RU"/>
        </w:rPr>
        <w:t>Домашнее хозяйство</w:t>
      </w:r>
      <w:r w:rsidRPr="001F51FF">
        <w:rPr>
          <w:rFonts w:ascii="Times New Roman" w:eastAsia="Times New Roman" w:hAnsi="Times New Roman" w:cs="Times New Roman"/>
          <w:bCs/>
          <w:sz w:val="28"/>
          <w:szCs w:val="28"/>
          <w:lang w:eastAsia="ru-RU"/>
        </w:rPr>
        <w:t> </w:t>
      </w:r>
      <w:r w:rsidRPr="001F51FF">
        <w:rPr>
          <w:rFonts w:ascii="Times New Roman" w:eastAsia="Times New Roman" w:hAnsi="Times New Roman" w:cs="Times New Roman"/>
          <w:sz w:val="28"/>
          <w:szCs w:val="28"/>
          <w:lang w:eastAsia="ru-RU"/>
        </w:rPr>
        <w:t>- это экономическая единица, функционирующая в потребительской сфере экономики, может состоять из одного или нескольких лиц, живущих под одной крышей и принимающих общие финансовые решения.</w:t>
      </w:r>
    </w:p>
    <w:p w:rsidR="002C1331" w:rsidRPr="001F51FF" w:rsidRDefault="002C1331" w:rsidP="002C1331">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bCs/>
          <w:sz w:val="28"/>
          <w:szCs w:val="28"/>
          <w:lang w:eastAsia="ru-RU"/>
        </w:rPr>
        <w:t>Домохозяйства, как правило, относят к сектору потребителей и наделяют их следующими характеристиками:</w:t>
      </w:r>
    </w:p>
    <w:p w:rsidR="002C1331" w:rsidRPr="001F51FF" w:rsidRDefault="002C1331" w:rsidP="002C1331">
      <w:pPr>
        <w:numPr>
          <w:ilvl w:val="0"/>
          <w:numId w:val="5"/>
        </w:numPr>
        <w:spacing w:after="0" w:line="240" w:lineRule="auto"/>
        <w:ind w:firstLine="709"/>
        <w:jc w:val="both"/>
        <w:rPr>
          <w:rFonts w:ascii="Times New Roman" w:eastAsia="Times New Roman" w:hAnsi="Times New Roman" w:cs="Times New Roman"/>
          <w:sz w:val="28"/>
          <w:szCs w:val="28"/>
          <w:lang w:eastAsia="ru-RU"/>
        </w:rPr>
      </w:pPr>
      <w:proofErr w:type="gramStart"/>
      <w:r w:rsidRPr="001F51FF">
        <w:rPr>
          <w:rFonts w:ascii="Times New Roman" w:eastAsia="Times New Roman" w:hAnsi="Times New Roman" w:cs="Times New Roman"/>
          <w:sz w:val="28"/>
          <w:szCs w:val="28"/>
          <w:lang w:eastAsia="ru-RU"/>
        </w:rPr>
        <w:t>каждое</w:t>
      </w:r>
      <w:proofErr w:type="gramEnd"/>
      <w:r w:rsidRPr="001F51FF">
        <w:rPr>
          <w:rFonts w:ascii="Times New Roman" w:eastAsia="Times New Roman" w:hAnsi="Times New Roman" w:cs="Times New Roman"/>
          <w:sz w:val="28"/>
          <w:szCs w:val="28"/>
          <w:lang w:eastAsia="ru-RU"/>
        </w:rPr>
        <w:t xml:space="preserve"> домохозяйство принимает единое решение, как будто оно состоит из одного человека;</w:t>
      </w:r>
    </w:p>
    <w:p w:rsidR="002C1331" w:rsidRPr="001F51FF" w:rsidRDefault="002C1331" w:rsidP="002C1331">
      <w:pPr>
        <w:numPr>
          <w:ilvl w:val="0"/>
          <w:numId w:val="5"/>
        </w:numPr>
        <w:spacing w:after="0" w:line="240" w:lineRule="auto"/>
        <w:ind w:firstLine="709"/>
        <w:jc w:val="both"/>
        <w:rPr>
          <w:rFonts w:ascii="Times New Roman" w:eastAsia="Times New Roman" w:hAnsi="Times New Roman" w:cs="Times New Roman"/>
          <w:sz w:val="28"/>
          <w:szCs w:val="28"/>
          <w:lang w:eastAsia="ru-RU"/>
        </w:rPr>
      </w:pPr>
      <w:proofErr w:type="gramStart"/>
      <w:r w:rsidRPr="001F51FF">
        <w:rPr>
          <w:rFonts w:ascii="Times New Roman" w:eastAsia="Times New Roman" w:hAnsi="Times New Roman" w:cs="Times New Roman"/>
          <w:sz w:val="28"/>
          <w:szCs w:val="28"/>
          <w:lang w:eastAsia="ru-RU"/>
        </w:rPr>
        <w:t>домохозяйства</w:t>
      </w:r>
      <w:proofErr w:type="gramEnd"/>
      <w:r w:rsidRPr="001F51FF">
        <w:rPr>
          <w:rFonts w:ascii="Times New Roman" w:eastAsia="Times New Roman" w:hAnsi="Times New Roman" w:cs="Times New Roman"/>
          <w:sz w:val="28"/>
          <w:szCs w:val="28"/>
          <w:lang w:eastAsia="ru-RU"/>
        </w:rPr>
        <w:t xml:space="preserve"> — полновластные собственники экономических ресурсов и самостоятельно принимают решения об их продаже производителям;</w:t>
      </w:r>
    </w:p>
    <w:p w:rsidR="002C1331" w:rsidRPr="001F51FF" w:rsidRDefault="002C1331" w:rsidP="002C1331">
      <w:pPr>
        <w:numPr>
          <w:ilvl w:val="0"/>
          <w:numId w:val="5"/>
        </w:numPr>
        <w:spacing w:after="0" w:line="240" w:lineRule="auto"/>
        <w:ind w:firstLine="709"/>
        <w:jc w:val="both"/>
        <w:rPr>
          <w:rFonts w:ascii="Times New Roman" w:eastAsia="Times New Roman" w:hAnsi="Times New Roman" w:cs="Times New Roman"/>
          <w:sz w:val="28"/>
          <w:szCs w:val="28"/>
          <w:lang w:eastAsia="ru-RU"/>
        </w:rPr>
      </w:pPr>
      <w:proofErr w:type="gramStart"/>
      <w:r w:rsidRPr="001F51FF">
        <w:rPr>
          <w:rFonts w:ascii="Times New Roman" w:eastAsia="Times New Roman" w:hAnsi="Times New Roman" w:cs="Times New Roman"/>
          <w:sz w:val="28"/>
          <w:szCs w:val="28"/>
          <w:lang w:eastAsia="ru-RU"/>
        </w:rPr>
        <w:lastRenderedPageBreak/>
        <w:t>любое</w:t>
      </w:r>
      <w:proofErr w:type="gramEnd"/>
      <w:r w:rsidRPr="001F51FF">
        <w:rPr>
          <w:rFonts w:ascii="Times New Roman" w:eastAsia="Times New Roman" w:hAnsi="Times New Roman" w:cs="Times New Roman"/>
          <w:sz w:val="28"/>
          <w:szCs w:val="28"/>
          <w:lang w:eastAsia="ru-RU"/>
        </w:rPr>
        <w:t xml:space="preserve"> домохозяйство, принимая решения, стремится получить максимальное удовлетворение своих потребностей, максимальную полезность, исходя из поставленных целей и имеющихся ограничений для их достижения.</w:t>
      </w:r>
    </w:p>
    <w:p w:rsidR="002C1331" w:rsidRPr="001F51FF" w:rsidRDefault="002C1331" w:rsidP="002C1331">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Главные признаки домохозяйств: совместное хозяйство, совместный бюджет, совместное принятие решений.</w:t>
      </w:r>
    </w:p>
    <w:p w:rsidR="002C1331" w:rsidRPr="001F51FF" w:rsidRDefault="002C1331" w:rsidP="002C1331">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Домохозяйство выполняет две основные функции в рыночной экономике:</w:t>
      </w:r>
    </w:p>
    <w:p w:rsidR="002C1331" w:rsidRPr="001F51FF" w:rsidRDefault="002C1331" w:rsidP="002C1331">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1) </w:t>
      </w:r>
      <w:r>
        <w:rPr>
          <w:rFonts w:ascii="Times New Roman" w:eastAsia="Times New Roman" w:hAnsi="Times New Roman" w:cs="Times New Roman"/>
          <w:sz w:val="28"/>
          <w:szCs w:val="28"/>
          <w:lang w:eastAsia="ru-RU"/>
        </w:rPr>
        <w:t>формирование спроса на конечные блага, в основе которой лежит полезность благ</w:t>
      </w:r>
    </w:p>
    <w:p w:rsidR="002C1331" w:rsidRPr="001F51FF" w:rsidRDefault="002C1331" w:rsidP="002C1331">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2) </w:t>
      </w:r>
      <w:r>
        <w:rPr>
          <w:rFonts w:ascii="Times New Roman" w:eastAsia="Times New Roman" w:hAnsi="Times New Roman" w:cs="Times New Roman"/>
          <w:sz w:val="28"/>
          <w:szCs w:val="28"/>
          <w:lang w:eastAsia="ru-RU"/>
        </w:rPr>
        <w:t xml:space="preserve">формирование </w:t>
      </w:r>
      <w:r w:rsidRPr="001F51FF">
        <w:rPr>
          <w:rFonts w:ascii="Times New Roman" w:eastAsia="Times New Roman" w:hAnsi="Times New Roman" w:cs="Times New Roman"/>
          <w:sz w:val="28"/>
          <w:szCs w:val="28"/>
          <w:lang w:eastAsia="ru-RU"/>
        </w:rPr>
        <w:t xml:space="preserve">предложения </w:t>
      </w:r>
      <w:r>
        <w:rPr>
          <w:rFonts w:ascii="Times New Roman" w:eastAsia="Times New Roman" w:hAnsi="Times New Roman" w:cs="Times New Roman"/>
          <w:sz w:val="28"/>
          <w:szCs w:val="28"/>
          <w:lang w:eastAsia="ru-RU"/>
        </w:rPr>
        <w:t>экономических ресурсов (</w:t>
      </w:r>
      <w:r w:rsidRPr="001F51FF">
        <w:rPr>
          <w:rFonts w:ascii="Times New Roman" w:eastAsia="Times New Roman" w:hAnsi="Times New Roman" w:cs="Times New Roman"/>
          <w:sz w:val="28"/>
          <w:szCs w:val="28"/>
          <w:lang w:eastAsia="ru-RU"/>
        </w:rPr>
        <w:t>промежуточных благ)</w:t>
      </w:r>
      <w:r>
        <w:rPr>
          <w:rFonts w:ascii="Times New Roman" w:eastAsia="Times New Roman" w:hAnsi="Times New Roman" w:cs="Times New Roman"/>
          <w:sz w:val="28"/>
          <w:szCs w:val="28"/>
          <w:lang w:eastAsia="ru-RU"/>
        </w:rPr>
        <w:t>.</w:t>
      </w:r>
    </w:p>
    <w:p w:rsidR="002C1331" w:rsidRPr="001F51FF" w:rsidRDefault="002C1331" w:rsidP="002C1331">
      <w:pPr>
        <w:spacing w:after="0" w:line="240" w:lineRule="auto"/>
        <w:ind w:firstLine="709"/>
        <w:jc w:val="both"/>
        <w:rPr>
          <w:rFonts w:ascii="Times New Roman" w:eastAsia="Times New Roman" w:hAnsi="Times New Roman" w:cs="Times New Roman"/>
          <w:i/>
          <w:sz w:val="28"/>
          <w:szCs w:val="28"/>
          <w:lang w:eastAsia="ru-RU"/>
        </w:rPr>
      </w:pPr>
      <w:r w:rsidRPr="001F51FF">
        <w:rPr>
          <w:rFonts w:ascii="Times New Roman" w:eastAsia="Times New Roman" w:hAnsi="Times New Roman" w:cs="Times New Roman"/>
          <w:sz w:val="28"/>
          <w:szCs w:val="28"/>
          <w:lang w:eastAsia="ru-RU"/>
        </w:rPr>
        <w:t xml:space="preserve">Домохозяйство поставляет ресурсы на рынок или потребляет их самостоятельно. В основе функционирования домашнего хозяйства лежит принцип соответствия потребностей и ресурсов, который характерен для экономической системы в целом. </w:t>
      </w:r>
      <w:r w:rsidRPr="001F51FF">
        <w:rPr>
          <w:rFonts w:ascii="Times New Roman" w:eastAsia="Times New Roman" w:hAnsi="Times New Roman" w:cs="Times New Roman"/>
          <w:i/>
          <w:sz w:val="28"/>
          <w:szCs w:val="28"/>
          <w:lang w:eastAsia="ru-RU"/>
        </w:rPr>
        <w:t>Противоречие между безграничными потребностями и ограниченными денежными доходами (ресурсами) - узловая проблема домашней экономики.</w:t>
      </w:r>
    </w:p>
    <w:p w:rsidR="002C1331" w:rsidRPr="001F51FF" w:rsidRDefault="002C1331" w:rsidP="002C1331">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Финансовой основой домохозяйства является </w:t>
      </w:r>
      <w:r w:rsidRPr="001F51FF">
        <w:rPr>
          <w:rFonts w:ascii="Times New Roman" w:eastAsia="Times New Roman" w:hAnsi="Times New Roman" w:cs="Times New Roman"/>
          <w:i/>
          <w:sz w:val="28"/>
          <w:szCs w:val="28"/>
          <w:lang w:eastAsia="ru-RU"/>
        </w:rPr>
        <w:t>бюджет</w:t>
      </w:r>
      <w:r w:rsidRPr="001F51FF">
        <w:rPr>
          <w:rFonts w:ascii="Times New Roman" w:eastAsia="Times New Roman" w:hAnsi="Times New Roman" w:cs="Times New Roman"/>
          <w:sz w:val="28"/>
          <w:szCs w:val="28"/>
          <w:lang w:eastAsia="ru-RU"/>
        </w:rPr>
        <w:t>, который отражает объем и структуру всех доходов и расходов семьи за определенный период времени, формирует стиль потребления и жизни. Бюджет представляет собой баланс доходов и расходов. Доходы д/х имеют определенный состав: доходы от трудовой деятельности, доходы от предпринимательства, доходы от собственности, трансферты. После уплаты личных налогов, располагаемый доход делится на потребление и сбережения (</w:t>
      </w:r>
      <w:proofErr w:type="spellStart"/>
      <w:r w:rsidRPr="001F51FF">
        <w:rPr>
          <w:rFonts w:ascii="Times New Roman" w:eastAsia="Times New Roman" w:hAnsi="Times New Roman" w:cs="Times New Roman"/>
          <w:sz w:val="28"/>
          <w:szCs w:val="28"/>
          <w:lang w:eastAsia="ru-RU"/>
        </w:rPr>
        <w:t>непотребленная</w:t>
      </w:r>
      <w:proofErr w:type="spellEnd"/>
      <w:r w:rsidRPr="001F51FF">
        <w:rPr>
          <w:rFonts w:ascii="Times New Roman" w:eastAsia="Times New Roman" w:hAnsi="Times New Roman" w:cs="Times New Roman"/>
          <w:sz w:val="28"/>
          <w:szCs w:val="28"/>
          <w:lang w:eastAsia="ru-RU"/>
        </w:rPr>
        <w:t xml:space="preserve"> часть дохода).</w:t>
      </w:r>
    </w:p>
    <w:p w:rsidR="002C1331" w:rsidRPr="001F51FF" w:rsidRDefault="002C1331" w:rsidP="002C1331">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 Связь между доходами семьи и структурой потребительских расходов впервые исследовал немецкий статистик Э. </w:t>
      </w:r>
      <w:proofErr w:type="spellStart"/>
      <w:r w:rsidRPr="001F51FF">
        <w:rPr>
          <w:rFonts w:ascii="Times New Roman" w:eastAsia="Times New Roman" w:hAnsi="Times New Roman" w:cs="Times New Roman"/>
          <w:sz w:val="28"/>
          <w:szCs w:val="28"/>
          <w:lang w:eastAsia="ru-RU"/>
        </w:rPr>
        <w:t>Энгель</w:t>
      </w:r>
      <w:proofErr w:type="spellEnd"/>
      <w:r w:rsidRPr="001F51FF">
        <w:rPr>
          <w:rFonts w:ascii="Times New Roman" w:eastAsia="Times New Roman" w:hAnsi="Times New Roman" w:cs="Times New Roman"/>
          <w:sz w:val="28"/>
          <w:szCs w:val="28"/>
          <w:lang w:eastAsia="ru-RU"/>
        </w:rPr>
        <w:t xml:space="preserve">. Он заметил зависимость: чем выше качество жизни семьи, тем меньшую долю дохода она тратит на приобретение продовольственных товаров низшей потребительской ценности. </w:t>
      </w:r>
      <w:proofErr w:type="spellStart"/>
      <w:r w:rsidRPr="001F51FF">
        <w:rPr>
          <w:rFonts w:ascii="Times New Roman" w:eastAsia="Times New Roman" w:hAnsi="Times New Roman" w:cs="Times New Roman"/>
          <w:sz w:val="28"/>
          <w:szCs w:val="28"/>
          <w:lang w:eastAsia="ru-RU"/>
        </w:rPr>
        <w:t>Т.о</w:t>
      </w:r>
      <w:proofErr w:type="spellEnd"/>
      <w:r w:rsidRPr="001F51FF">
        <w:rPr>
          <w:rFonts w:ascii="Times New Roman" w:eastAsia="Times New Roman" w:hAnsi="Times New Roman" w:cs="Times New Roman"/>
          <w:sz w:val="28"/>
          <w:szCs w:val="28"/>
          <w:lang w:eastAsia="ru-RU"/>
        </w:rPr>
        <w:t>., на основе данных об удельном весе расходов семьи на еду можно говорить об уровне его благосостояния.</w:t>
      </w:r>
    </w:p>
    <w:p w:rsidR="002C1331" w:rsidRPr="001F51FF" w:rsidRDefault="002C1331" w:rsidP="002C1331">
      <w:pPr>
        <w:spacing w:after="0" w:line="240" w:lineRule="auto"/>
        <w:ind w:firstLine="709"/>
        <w:jc w:val="both"/>
        <w:rPr>
          <w:rFonts w:ascii="Times New Roman" w:eastAsia="Times New Roman" w:hAnsi="Times New Roman" w:cs="Times New Roman"/>
          <w:bCs/>
          <w:i/>
          <w:sz w:val="28"/>
          <w:szCs w:val="28"/>
          <w:lang w:eastAsia="ru-RU"/>
        </w:rPr>
      </w:pPr>
      <w:r w:rsidRPr="001F51FF">
        <w:rPr>
          <w:rFonts w:ascii="Times New Roman" w:eastAsia="Times New Roman" w:hAnsi="Times New Roman" w:cs="Times New Roman"/>
          <w:bCs/>
          <w:i/>
          <w:sz w:val="28"/>
          <w:szCs w:val="28"/>
          <w:lang w:eastAsia="ru-RU"/>
        </w:rPr>
        <w:t>Главная проблема д/х – это проблема выбора.</w:t>
      </w:r>
    </w:p>
    <w:p w:rsidR="002C1331" w:rsidRPr="001F51FF" w:rsidRDefault="002C1331" w:rsidP="002C1331">
      <w:pPr>
        <w:spacing w:after="0" w:line="240" w:lineRule="auto"/>
        <w:ind w:firstLine="709"/>
        <w:jc w:val="both"/>
        <w:rPr>
          <w:rFonts w:ascii="Times New Roman" w:eastAsia="Times New Roman" w:hAnsi="Times New Roman" w:cs="Times New Roman"/>
          <w:bCs/>
          <w:sz w:val="28"/>
          <w:szCs w:val="28"/>
          <w:lang w:eastAsia="ru-RU"/>
        </w:rPr>
      </w:pPr>
      <w:r w:rsidRPr="001F51FF">
        <w:rPr>
          <w:rFonts w:ascii="Times New Roman" w:eastAsia="Times New Roman" w:hAnsi="Times New Roman" w:cs="Times New Roman"/>
          <w:bCs/>
          <w:iCs/>
          <w:sz w:val="28"/>
          <w:szCs w:val="28"/>
          <w:lang w:eastAsia="ru-RU"/>
        </w:rPr>
        <w:t>1. Выбор между занятостью и досугом</w:t>
      </w:r>
      <w:r w:rsidRPr="001F51FF">
        <w:rPr>
          <w:rFonts w:ascii="Times New Roman" w:eastAsia="Times New Roman" w:hAnsi="Times New Roman" w:cs="Times New Roman"/>
          <w:bCs/>
          <w:sz w:val="28"/>
          <w:szCs w:val="28"/>
          <w:lang w:eastAsia="ru-RU"/>
        </w:rPr>
        <w:t>. Необходимым условием такого выбора является личная свобода, отсутствие внеэкономического принуждения к труду (для крестьянского домохозяйства при феодализме или для советского домохозяйства этой проблемы не было).</w:t>
      </w:r>
    </w:p>
    <w:p w:rsidR="002C1331" w:rsidRPr="001F51FF" w:rsidRDefault="002C1331" w:rsidP="002C1331">
      <w:pPr>
        <w:spacing w:after="0" w:line="240" w:lineRule="auto"/>
        <w:ind w:firstLine="709"/>
        <w:jc w:val="both"/>
        <w:rPr>
          <w:rFonts w:ascii="Times New Roman" w:eastAsia="Times New Roman" w:hAnsi="Times New Roman" w:cs="Times New Roman"/>
          <w:bCs/>
          <w:sz w:val="28"/>
          <w:szCs w:val="28"/>
          <w:lang w:eastAsia="ru-RU"/>
        </w:rPr>
      </w:pPr>
      <w:r w:rsidRPr="001F51FF">
        <w:rPr>
          <w:rFonts w:ascii="Times New Roman" w:eastAsia="Times New Roman" w:hAnsi="Times New Roman" w:cs="Times New Roman"/>
          <w:bCs/>
          <w:iCs/>
          <w:sz w:val="28"/>
          <w:szCs w:val="28"/>
          <w:lang w:eastAsia="ru-RU"/>
        </w:rPr>
        <w:t>2. Выбор между текущим и будущим потреблением</w:t>
      </w:r>
      <w:r w:rsidRPr="001F51FF">
        <w:rPr>
          <w:rFonts w:ascii="Times New Roman" w:eastAsia="Times New Roman" w:hAnsi="Times New Roman" w:cs="Times New Roman"/>
          <w:bCs/>
          <w:sz w:val="28"/>
          <w:szCs w:val="28"/>
          <w:lang w:eastAsia="ru-RU"/>
        </w:rPr>
        <w:t>, т.е. разделение своих полученных доходов на потребления и сбережения. Полученные доходы, как правило, сразу не тратятся, но могут откладываться, если текущие доходы превышают обязательные текущие расходы.</w:t>
      </w:r>
    </w:p>
    <w:p w:rsidR="002C1331" w:rsidRPr="001F51FF" w:rsidRDefault="002C1331" w:rsidP="002C1331">
      <w:pPr>
        <w:spacing w:after="0" w:line="240" w:lineRule="auto"/>
        <w:ind w:firstLine="709"/>
        <w:jc w:val="both"/>
        <w:rPr>
          <w:rFonts w:ascii="Times New Roman" w:eastAsia="Times New Roman" w:hAnsi="Times New Roman" w:cs="Times New Roman"/>
          <w:bCs/>
          <w:sz w:val="28"/>
          <w:szCs w:val="28"/>
          <w:lang w:eastAsia="ru-RU"/>
        </w:rPr>
      </w:pPr>
      <w:r w:rsidRPr="001F51FF">
        <w:rPr>
          <w:rFonts w:ascii="Times New Roman" w:eastAsia="Times New Roman" w:hAnsi="Times New Roman" w:cs="Times New Roman"/>
          <w:bCs/>
          <w:sz w:val="28"/>
          <w:szCs w:val="28"/>
          <w:lang w:eastAsia="ru-RU"/>
        </w:rPr>
        <w:t>3. Наличие сбережений диктует необходимость «портфельного» выбора вида сбережений, т.е. </w:t>
      </w:r>
      <w:r w:rsidRPr="001F51FF">
        <w:rPr>
          <w:rFonts w:ascii="Times New Roman" w:eastAsia="Times New Roman" w:hAnsi="Times New Roman" w:cs="Times New Roman"/>
          <w:bCs/>
          <w:iCs/>
          <w:sz w:val="28"/>
          <w:szCs w:val="28"/>
          <w:lang w:eastAsia="ru-RU"/>
        </w:rPr>
        <w:t>выбора между хранением сбережений в наличной форме</w:t>
      </w:r>
      <w:r w:rsidRPr="001F51FF">
        <w:rPr>
          <w:rFonts w:ascii="Times New Roman" w:eastAsia="Times New Roman" w:hAnsi="Times New Roman" w:cs="Times New Roman"/>
          <w:bCs/>
          <w:sz w:val="28"/>
          <w:szCs w:val="28"/>
          <w:lang w:eastAsia="ru-RU"/>
        </w:rPr>
        <w:t> </w:t>
      </w:r>
      <w:r w:rsidRPr="001F51FF">
        <w:rPr>
          <w:rFonts w:ascii="Times New Roman" w:eastAsia="Times New Roman" w:hAnsi="Times New Roman" w:cs="Times New Roman"/>
          <w:bCs/>
          <w:iCs/>
          <w:sz w:val="28"/>
          <w:szCs w:val="28"/>
          <w:lang w:eastAsia="ru-RU"/>
        </w:rPr>
        <w:t>или их инвестированием</w:t>
      </w:r>
      <w:r w:rsidRPr="001F51FF">
        <w:rPr>
          <w:rFonts w:ascii="Times New Roman" w:eastAsia="Times New Roman" w:hAnsi="Times New Roman" w:cs="Times New Roman"/>
          <w:bCs/>
          <w:sz w:val="28"/>
          <w:szCs w:val="28"/>
          <w:lang w:eastAsia="ru-RU"/>
        </w:rPr>
        <w:t>, а также выбора между различными направлениями инвестирования с целью получения дохода (хранение денег в банке, вложения в акции, облигации, покупки инвалюты, недвижимости).</w:t>
      </w:r>
    </w:p>
    <w:p w:rsidR="00175B1C" w:rsidRPr="00175B1C" w:rsidRDefault="00175B1C" w:rsidP="002C133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b/>
          <w:i/>
          <w:sz w:val="28"/>
          <w:szCs w:val="28"/>
        </w:rPr>
        <w:lastRenderedPageBreak/>
        <w:t xml:space="preserve">Фирма – </w:t>
      </w:r>
      <w:r>
        <w:rPr>
          <w:rFonts w:ascii="Times New Roman" w:eastAsia="Calibri" w:hAnsi="Times New Roman" w:cs="Times New Roman"/>
          <w:sz w:val="28"/>
          <w:szCs w:val="28"/>
        </w:rPr>
        <w:t xml:space="preserve">экономический субъект, деятельность которого направлена на обеспечение производства и реализации товаров и услуг (функция предложения). Наряду с этим, фирма также обеспечивает реализацию функции спроса на экономические ресурсы (факторы производства). </w:t>
      </w:r>
    </w:p>
    <w:p w:rsidR="002C1331" w:rsidRPr="001F51FF" w:rsidRDefault="002C1331" w:rsidP="002C1331">
      <w:pPr>
        <w:spacing w:after="0" w:line="240" w:lineRule="auto"/>
        <w:ind w:firstLine="709"/>
        <w:jc w:val="both"/>
        <w:rPr>
          <w:rFonts w:ascii="Times New Roman" w:eastAsia="Calibri" w:hAnsi="Times New Roman" w:cs="Times New Roman"/>
          <w:sz w:val="28"/>
          <w:szCs w:val="28"/>
        </w:rPr>
      </w:pPr>
      <w:r w:rsidRPr="001F51FF">
        <w:rPr>
          <w:rFonts w:ascii="Times New Roman" w:eastAsia="Calibri" w:hAnsi="Times New Roman" w:cs="Times New Roman"/>
          <w:b/>
          <w:i/>
          <w:sz w:val="28"/>
          <w:szCs w:val="28"/>
        </w:rPr>
        <w:t xml:space="preserve">Государство </w:t>
      </w:r>
      <w:r w:rsidRPr="001F51FF">
        <w:rPr>
          <w:rFonts w:ascii="Times New Roman" w:eastAsia="Calibri" w:hAnsi="Times New Roman" w:cs="Times New Roman"/>
          <w:sz w:val="28"/>
          <w:szCs w:val="28"/>
        </w:rPr>
        <w:t>в рыночной экономике выполняет роль регулятора действий других субъектов и редко вмешивается в функционирование рыночного механизма.</w:t>
      </w:r>
    </w:p>
    <w:p w:rsidR="002C1331" w:rsidRPr="001F51FF" w:rsidRDefault="002C1331" w:rsidP="002C133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i/>
          <w:sz w:val="28"/>
          <w:szCs w:val="28"/>
          <w:lang w:eastAsia="ru-RU"/>
        </w:rPr>
        <w:t>История государственного регулирования</w:t>
      </w:r>
      <w:r w:rsidRPr="001F51FF">
        <w:rPr>
          <w:rFonts w:ascii="Times New Roman" w:eastAsia="Times New Roman" w:hAnsi="Times New Roman" w:cs="Times New Roman"/>
          <w:sz w:val="28"/>
          <w:szCs w:val="28"/>
          <w:lang w:eastAsia="ru-RU"/>
        </w:rPr>
        <w:t xml:space="preserve"> восходит к концу средневековья. В то время основной экономической школой была школа меркантилистов, провозглашавшая   активное вмешательство государства в экономику.  </w:t>
      </w:r>
    </w:p>
    <w:p w:rsidR="002C1331" w:rsidRPr="001F51FF" w:rsidRDefault="002C1331" w:rsidP="002C133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В </w:t>
      </w:r>
      <w:r w:rsidRPr="001F51FF">
        <w:rPr>
          <w:rFonts w:ascii="Times New Roman" w:eastAsia="Times New Roman" w:hAnsi="Times New Roman" w:cs="Times New Roman"/>
          <w:sz w:val="28"/>
          <w:szCs w:val="28"/>
          <w:u w:val="single"/>
          <w:lang w:eastAsia="ru-RU"/>
        </w:rPr>
        <w:t>плановой экономике</w:t>
      </w:r>
      <w:r w:rsidRPr="001F51FF">
        <w:rPr>
          <w:rFonts w:ascii="Times New Roman" w:eastAsia="Times New Roman" w:hAnsi="Times New Roman" w:cs="Times New Roman"/>
          <w:sz w:val="28"/>
          <w:szCs w:val="28"/>
          <w:lang w:eastAsia="ru-RU"/>
        </w:rPr>
        <w:t xml:space="preserve"> государство играет решающую роль в определении всех экономических пропорций. При построении системы государственного регулирования экономики здесь господствует принцип «максимальной возможности»: все экономические процессы, которые в принципе поддаются централизованному регулированию, должны управляться центральными органами.</w:t>
      </w:r>
    </w:p>
    <w:p w:rsidR="002C1331" w:rsidRPr="001F51FF" w:rsidRDefault="002C1331" w:rsidP="002C133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В </w:t>
      </w:r>
      <w:r w:rsidRPr="001F51FF">
        <w:rPr>
          <w:rFonts w:ascii="Times New Roman" w:eastAsia="Times New Roman" w:hAnsi="Times New Roman" w:cs="Times New Roman"/>
          <w:sz w:val="28"/>
          <w:szCs w:val="28"/>
          <w:u w:val="single"/>
          <w:lang w:eastAsia="ru-RU"/>
        </w:rPr>
        <w:t>рыночной экономике</w:t>
      </w:r>
      <w:r w:rsidRPr="001F51FF">
        <w:rPr>
          <w:rFonts w:ascii="Times New Roman" w:eastAsia="Times New Roman" w:hAnsi="Times New Roman" w:cs="Times New Roman"/>
          <w:sz w:val="28"/>
          <w:szCs w:val="28"/>
          <w:lang w:eastAsia="ru-RU"/>
        </w:rPr>
        <w:t xml:space="preserve"> основным регулятором экономических пропорций является рынок. Государственное регулирование играет вспомогательную роль. Оно строится на основе принципа «необходимости»: только в тех сферах, где рыночные регуляторы в силу различных причин неэффективны, допустимо и целесообразно государственное регулирование.</w:t>
      </w:r>
    </w:p>
    <w:p w:rsidR="0026738A" w:rsidRPr="00CF38F0" w:rsidRDefault="0026738A" w:rsidP="0026738A">
      <w:pPr>
        <w:spacing w:after="0" w:line="240" w:lineRule="auto"/>
        <w:ind w:firstLine="709"/>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 xml:space="preserve">1. Экономические: </w:t>
      </w:r>
    </w:p>
    <w:p w:rsidR="0026738A" w:rsidRPr="00CF38F0" w:rsidRDefault="0026738A" w:rsidP="0026738A">
      <w:pPr>
        <w:spacing w:after="0" w:line="240" w:lineRule="auto"/>
        <w:ind w:firstLine="709"/>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 обеспечение стабильного экономического роста;</w:t>
      </w:r>
    </w:p>
    <w:p w:rsidR="0026738A" w:rsidRPr="00CF38F0" w:rsidRDefault="0026738A" w:rsidP="0026738A">
      <w:pPr>
        <w:spacing w:after="0" w:line="240" w:lineRule="auto"/>
        <w:ind w:firstLine="709"/>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 xml:space="preserve">- регулирование цен; </w:t>
      </w:r>
    </w:p>
    <w:p w:rsidR="0026738A" w:rsidRPr="00CF38F0" w:rsidRDefault="0026738A" w:rsidP="0026738A">
      <w:pPr>
        <w:spacing w:after="0" w:line="240" w:lineRule="auto"/>
        <w:ind w:firstLine="709"/>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 корректировка распределения ресурсов.</w:t>
      </w:r>
    </w:p>
    <w:p w:rsidR="0026738A" w:rsidRPr="00CF38F0" w:rsidRDefault="0026738A" w:rsidP="0026738A">
      <w:pPr>
        <w:spacing w:after="0" w:line="240" w:lineRule="auto"/>
        <w:ind w:firstLine="709"/>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 xml:space="preserve">2. Правовые: </w:t>
      </w:r>
    </w:p>
    <w:p w:rsidR="0026738A" w:rsidRPr="00CF38F0" w:rsidRDefault="0026738A" w:rsidP="0026738A">
      <w:pPr>
        <w:spacing w:after="0" w:line="240" w:lineRule="auto"/>
        <w:ind w:firstLine="709"/>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 обеспечение правовой базы функционирования рынка;</w:t>
      </w:r>
    </w:p>
    <w:p w:rsidR="0026738A" w:rsidRPr="00CF38F0" w:rsidRDefault="0026738A" w:rsidP="0026738A">
      <w:pPr>
        <w:spacing w:after="0" w:line="240" w:lineRule="auto"/>
        <w:ind w:firstLine="709"/>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 стимулирование и защита конкуренции.</w:t>
      </w:r>
    </w:p>
    <w:p w:rsidR="0026738A" w:rsidRPr="00CF38F0" w:rsidRDefault="0026738A" w:rsidP="0026738A">
      <w:pPr>
        <w:spacing w:after="0" w:line="240" w:lineRule="auto"/>
        <w:ind w:firstLine="709"/>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3. Социальные:</w:t>
      </w:r>
    </w:p>
    <w:p w:rsidR="0026738A" w:rsidRPr="00CF38F0" w:rsidRDefault="0026738A" w:rsidP="0026738A">
      <w:pPr>
        <w:spacing w:after="0" w:line="240" w:lineRule="auto"/>
        <w:ind w:firstLine="709"/>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 перераспределение доходов;</w:t>
      </w:r>
    </w:p>
    <w:p w:rsidR="0026738A" w:rsidRPr="00CF38F0" w:rsidRDefault="0026738A" w:rsidP="0026738A">
      <w:pPr>
        <w:spacing w:after="0" w:line="240" w:lineRule="auto"/>
        <w:ind w:firstLine="709"/>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 обеспечение занятости населения;</w:t>
      </w:r>
    </w:p>
    <w:p w:rsidR="0026738A" w:rsidRPr="00CF38F0" w:rsidRDefault="0026738A" w:rsidP="0026738A">
      <w:pPr>
        <w:spacing w:after="0" w:line="240" w:lineRule="auto"/>
        <w:ind w:firstLine="709"/>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 социальная поддержка;</w:t>
      </w:r>
    </w:p>
    <w:p w:rsidR="0026738A" w:rsidRPr="00CF38F0" w:rsidRDefault="0026738A" w:rsidP="0026738A">
      <w:pPr>
        <w:spacing w:after="0" w:line="240" w:lineRule="auto"/>
        <w:ind w:firstLine="709"/>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 защита окружающей среды.</w:t>
      </w:r>
    </w:p>
    <w:p w:rsidR="0026738A" w:rsidRPr="00CF38F0" w:rsidRDefault="0026738A" w:rsidP="0026738A">
      <w:pPr>
        <w:spacing w:after="0" w:line="240" w:lineRule="auto"/>
        <w:ind w:firstLine="709"/>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4. Политические:</w:t>
      </w:r>
    </w:p>
    <w:p w:rsidR="0026738A" w:rsidRPr="00CF38F0" w:rsidRDefault="0026738A" w:rsidP="0026738A">
      <w:pPr>
        <w:spacing w:after="0" w:line="240" w:lineRule="auto"/>
        <w:ind w:firstLine="709"/>
        <w:rPr>
          <w:rFonts w:ascii="Times New Roman" w:eastAsia="Times New Roman" w:hAnsi="Times New Roman" w:cs="Times New Roman"/>
          <w:sz w:val="28"/>
          <w:szCs w:val="28"/>
          <w:lang w:eastAsia="ru-RU"/>
        </w:rPr>
      </w:pPr>
      <w:r w:rsidRPr="00CF38F0">
        <w:rPr>
          <w:rFonts w:ascii="Times New Roman" w:eastAsia="Times New Roman" w:hAnsi="Times New Roman" w:cs="Times New Roman"/>
          <w:sz w:val="28"/>
          <w:szCs w:val="28"/>
          <w:lang w:eastAsia="ru-RU"/>
        </w:rPr>
        <w:t>- защита национальных интересов и обеспечение национальной безопасности.</w:t>
      </w:r>
    </w:p>
    <w:p w:rsidR="002C1331" w:rsidRDefault="002C1331" w:rsidP="002C1331">
      <w:pPr>
        <w:spacing w:after="0" w:line="240" w:lineRule="auto"/>
        <w:ind w:firstLine="709"/>
        <w:jc w:val="both"/>
        <w:rPr>
          <w:rFonts w:ascii="Times New Roman" w:eastAsia="Times New Roman" w:hAnsi="Times New Roman" w:cs="Times New Roman"/>
          <w:b/>
          <w:sz w:val="28"/>
          <w:szCs w:val="28"/>
          <w:u w:val="single"/>
          <w:lang w:eastAsia="ru-RU"/>
        </w:rPr>
      </w:pPr>
    </w:p>
    <w:p w:rsidR="001F51FF" w:rsidRPr="001F51FF" w:rsidRDefault="006339C9" w:rsidP="001F51FF">
      <w:pPr>
        <w:spacing w:after="0"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sz w:val="28"/>
          <w:szCs w:val="28"/>
          <w:u w:val="single"/>
          <w:lang w:eastAsia="ru-RU"/>
        </w:rPr>
        <w:t>4</w:t>
      </w:r>
      <w:r w:rsidR="001F51FF" w:rsidRPr="001F51FF">
        <w:rPr>
          <w:rFonts w:ascii="Times New Roman" w:eastAsia="Times New Roman" w:hAnsi="Times New Roman" w:cs="Times New Roman"/>
          <w:b/>
          <w:sz w:val="28"/>
          <w:szCs w:val="28"/>
          <w:u w:val="single"/>
          <w:lang w:eastAsia="ru-RU"/>
        </w:rPr>
        <w:t xml:space="preserve"> вопрос.</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75B1C">
        <w:rPr>
          <w:rFonts w:ascii="Times New Roman" w:eastAsia="Times New Roman" w:hAnsi="Times New Roman" w:cs="Times New Roman"/>
          <w:b/>
          <w:i/>
          <w:sz w:val="28"/>
          <w:szCs w:val="28"/>
          <w:lang w:eastAsia="ru-RU"/>
        </w:rPr>
        <w:t>Рыночная экономика</w:t>
      </w:r>
      <w:r w:rsidRPr="001F51FF">
        <w:rPr>
          <w:rFonts w:ascii="Times New Roman" w:eastAsia="Times New Roman" w:hAnsi="Times New Roman" w:cs="Times New Roman"/>
          <w:sz w:val="28"/>
          <w:szCs w:val="28"/>
          <w:lang w:eastAsia="ru-RU"/>
        </w:rPr>
        <w:t xml:space="preserve"> (</w:t>
      </w:r>
      <w:proofErr w:type="spellStart"/>
      <w:r w:rsidRPr="001F51FF">
        <w:rPr>
          <w:rFonts w:ascii="Times New Roman" w:eastAsia="Times New Roman" w:hAnsi="Times New Roman" w:cs="Times New Roman"/>
          <w:sz w:val="28"/>
          <w:szCs w:val="28"/>
          <w:lang w:eastAsia="ru-RU"/>
        </w:rPr>
        <w:t>market</w:t>
      </w:r>
      <w:proofErr w:type="spellEnd"/>
      <w:r w:rsidRPr="001F51FF">
        <w:rPr>
          <w:rFonts w:ascii="Times New Roman" w:eastAsia="Times New Roman" w:hAnsi="Times New Roman" w:cs="Times New Roman"/>
          <w:sz w:val="28"/>
          <w:szCs w:val="28"/>
          <w:lang w:eastAsia="ru-RU"/>
        </w:rPr>
        <w:t xml:space="preserve"> </w:t>
      </w:r>
      <w:proofErr w:type="spellStart"/>
      <w:r w:rsidRPr="001F51FF">
        <w:rPr>
          <w:rFonts w:ascii="Times New Roman" w:eastAsia="Times New Roman" w:hAnsi="Times New Roman" w:cs="Times New Roman"/>
          <w:sz w:val="28"/>
          <w:szCs w:val="28"/>
          <w:lang w:eastAsia="ru-RU"/>
        </w:rPr>
        <w:t>economy</w:t>
      </w:r>
      <w:proofErr w:type="spellEnd"/>
      <w:r w:rsidRPr="001F51FF">
        <w:rPr>
          <w:rFonts w:ascii="Times New Roman" w:eastAsia="Times New Roman" w:hAnsi="Times New Roman" w:cs="Times New Roman"/>
          <w:sz w:val="28"/>
          <w:szCs w:val="28"/>
          <w:lang w:eastAsia="ru-RU"/>
        </w:rPr>
        <w:t>) характеризуется как система, основанная на частной собственности, свободе выбора и конкуренции, она опирается на личные интересы, ограничивает роль правительства.</w:t>
      </w:r>
      <w:r w:rsidRPr="001F51FF">
        <w:rPr>
          <w:rFonts w:ascii="Times New Roman" w:eastAsia="Times New Roman" w:hAnsi="Times New Roman" w:cs="Times New Roman"/>
          <w:i/>
          <w:sz w:val="28"/>
          <w:szCs w:val="28"/>
          <w:lang w:eastAsia="ru-RU"/>
        </w:rPr>
        <w:t xml:space="preserve"> (</w:t>
      </w:r>
      <w:r w:rsidRPr="001F51FF">
        <w:rPr>
          <w:rFonts w:ascii="Times New Roman" w:eastAsia="Times New Roman" w:hAnsi="Times New Roman" w:cs="Times New Roman"/>
          <w:sz w:val="28"/>
          <w:szCs w:val="28"/>
          <w:lang w:eastAsia="ru-RU"/>
        </w:rPr>
        <w:t>Классический пример – Англия).</w:t>
      </w:r>
    </w:p>
    <w:p w:rsidR="00B22F51" w:rsidRDefault="00B22F51" w:rsidP="001F51FF">
      <w:pPr>
        <w:spacing w:after="0" w:line="240" w:lineRule="auto"/>
        <w:ind w:firstLine="709"/>
        <w:jc w:val="both"/>
        <w:rPr>
          <w:rFonts w:ascii="Times New Roman" w:eastAsia="Times New Roman" w:hAnsi="Times New Roman" w:cs="Times New Roman"/>
          <w:sz w:val="28"/>
          <w:szCs w:val="28"/>
          <w:u w:val="single"/>
          <w:lang w:eastAsia="ru-RU"/>
        </w:rPr>
      </w:pPr>
    </w:p>
    <w:p w:rsidR="001F51FF" w:rsidRPr="001F51FF" w:rsidRDefault="006339C9" w:rsidP="001F51FF">
      <w:pPr>
        <w:spacing w:after="0" w:line="240" w:lineRule="auto"/>
        <w:ind w:firstLine="709"/>
        <w:jc w:val="both"/>
        <w:rPr>
          <w:rFonts w:ascii="Times New Roman" w:eastAsia="Times New Roman" w:hAnsi="Times New Roman" w:cs="Times New Roman"/>
          <w:sz w:val="28"/>
          <w:szCs w:val="28"/>
          <w:u w:val="single"/>
          <w:lang w:eastAsia="ru-RU"/>
        </w:rPr>
      </w:pPr>
      <w:bookmarkStart w:id="0" w:name="_GoBack"/>
      <w:bookmarkEnd w:id="0"/>
      <w:r>
        <w:rPr>
          <w:rFonts w:ascii="Times New Roman" w:eastAsia="Times New Roman" w:hAnsi="Times New Roman" w:cs="Times New Roman"/>
          <w:sz w:val="28"/>
          <w:szCs w:val="28"/>
          <w:u w:val="single"/>
          <w:lang w:eastAsia="ru-RU"/>
        </w:rPr>
        <w:t>Основные черты ры</w:t>
      </w:r>
      <w:r w:rsidR="001F51FF" w:rsidRPr="001F51FF">
        <w:rPr>
          <w:rFonts w:ascii="Times New Roman" w:eastAsia="Times New Roman" w:hAnsi="Times New Roman" w:cs="Times New Roman"/>
          <w:sz w:val="28"/>
          <w:szCs w:val="28"/>
          <w:u w:val="single"/>
          <w:lang w:eastAsia="ru-RU"/>
        </w:rPr>
        <w:t xml:space="preserve">ночной </w:t>
      </w:r>
      <w:r>
        <w:rPr>
          <w:rFonts w:ascii="Times New Roman" w:eastAsia="Times New Roman" w:hAnsi="Times New Roman" w:cs="Times New Roman"/>
          <w:sz w:val="28"/>
          <w:szCs w:val="28"/>
          <w:u w:val="single"/>
          <w:lang w:eastAsia="ru-RU"/>
        </w:rPr>
        <w:t>экономики</w:t>
      </w:r>
      <w:r w:rsidR="001F51FF" w:rsidRPr="001F51FF">
        <w:rPr>
          <w:rFonts w:ascii="Times New Roman" w:eastAsia="Times New Roman" w:hAnsi="Times New Roman" w:cs="Times New Roman"/>
          <w:sz w:val="28"/>
          <w:szCs w:val="28"/>
          <w:u w:val="single"/>
          <w:lang w:eastAsia="ru-RU"/>
        </w:rPr>
        <w:t>:</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i/>
          <w:sz w:val="28"/>
          <w:szCs w:val="28"/>
          <w:lang w:eastAsia="ru-RU"/>
        </w:rPr>
        <w:lastRenderedPageBreak/>
        <w:t>1.  Экономическая свобода</w:t>
      </w:r>
      <w:r w:rsidRPr="001F51FF">
        <w:rPr>
          <w:rFonts w:ascii="Times New Roman" w:eastAsia="Times New Roman" w:hAnsi="Times New Roman" w:cs="Times New Roman"/>
          <w:sz w:val="28"/>
          <w:szCs w:val="28"/>
          <w:lang w:eastAsia="ru-RU"/>
        </w:rPr>
        <w:t xml:space="preserve"> — возможность индивида реализовать свои интересы и способности путем активной деятельности в производстве, распределении, обмене и потреблении экономических благ. Различают: - </w:t>
      </w:r>
      <w:r w:rsidRPr="001F51FF">
        <w:rPr>
          <w:rFonts w:ascii="Times New Roman" w:eastAsia="Times New Roman" w:hAnsi="Times New Roman" w:cs="Times New Roman"/>
          <w:i/>
          <w:sz w:val="28"/>
          <w:szCs w:val="28"/>
          <w:lang w:eastAsia="ru-RU"/>
        </w:rPr>
        <w:t>свободу потребителя</w:t>
      </w:r>
      <w:r w:rsidRPr="001F51FF">
        <w:rPr>
          <w:rFonts w:ascii="Times New Roman" w:eastAsia="Times New Roman" w:hAnsi="Times New Roman" w:cs="Times New Roman"/>
          <w:sz w:val="28"/>
          <w:szCs w:val="28"/>
          <w:lang w:eastAsia="ru-RU"/>
        </w:rPr>
        <w:t xml:space="preserve">, что выражается в свободе потребительского выбора на рынке товаров и услуг; - </w:t>
      </w:r>
      <w:r w:rsidRPr="001F51FF">
        <w:rPr>
          <w:rFonts w:ascii="Times New Roman" w:eastAsia="Times New Roman" w:hAnsi="Times New Roman" w:cs="Times New Roman"/>
          <w:i/>
          <w:sz w:val="28"/>
          <w:szCs w:val="28"/>
          <w:lang w:eastAsia="ru-RU"/>
        </w:rPr>
        <w:t>свободу предпринимательства</w:t>
      </w:r>
      <w:r w:rsidRPr="001F51FF">
        <w:rPr>
          <w:rFonts w:ascii="Times New Roman" w:eastAsia="Times New Roman" w:hAnsi="Times New Roman" w:cs="Times New Roman"/>
          <w:sz w:val="28"/>
          <w:szCs w:val="28"/>
          <w:lang w:eastAsia="ru-RU"/>
        </w:rPr>
        <w:t xml:space="preserve"> - индивид сам определяет, что, как и для кого производить, где, как, кому, сколько и по какой цене реализовывать произведенную продукцию, каким образом и на что тратить полученную выручку.</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2.  </w:t>
      </w:r>
      <w:r w:rsidRPr="001F51FF">
        <w:rPr>
          <w:rFonts w:ascii="Times New Roman" w:eastAsia="Times New Roman" w:hAnsi="Times New Roman" w:cs="Times New Roman"/>
          <w:i/>
          <w:sz w:val="28"/>
          <w:szCs w:val="28"/>
          <w:lang w:eastAsia="ru-RU"/>
        </w:rPr>
        <w:t>Добровольный обмен</w:t>
      </w:r>
      <w:r w:rsidRPr="001F51FF">
        <w:rPr>
          <w:rFonts w:ascii="Times New Roman" w:eastAsia="Times New Roman" w:hAnsi="Times New Roman" w:cs="Times New Roman"/>
          <w:sz w:val="28"/>
          <w:szCs w:val="28"/>
          <w:lang w:eastAsia="ru-RU"/>
        </w:rPr>
        <w:t>: каждый   самостоятельно распределяет свои ресурсы в соответствии со своими интересами и при желании может самостоятельно организовывать процесс производства товаров и услуг в тех масштабах, которые позволяют его способности и имеющийся капитал.</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proofErr w:type="spellStart"/>
      <w:r w:rsidRPr="001F51FF">
        <w:rPr>
          <w:rFonts w:ascii="Times New Roman" w:eastAsia="Times New Roman" w:hAnsi="Times New Roman" w:cs="Times New Roman"/>
          <w:sz w:val="28"/>
          <w:szCs w:val="28"/>
          <w:lang w:eastAsia="ru-RU"/>
        </w:rPr>
        <w:t>Т.о</w:t>
      </w:r>
      <w:proofErr w:type="spellEnd"/>
      <w:r w:rsidRPr="001F51FF">
        <w:rPr>
          <w:rFonts w:ascii="Times New Roman" w:eastAsia="Times New Roman" w:hAnsi="Times New Roman" w:cs="Times New Roman"/>
          <w:sz w:val="28"/>
          <w:szCs w:val="28"/>
          <w:lang w:eastAsia="ru-RU"/>
        </w:rPr>
        <w:t xml:space="preserve">., </w:t>
      </w:r>
      <w:r w:rsidRPr="001F51FF">
        <w:rPr>
          <w:rFonts w:ascii="Times New Roman" w:eastAsia="Times New Roman" w:hAnsi="Times New Roman" w:cs="Times New Roman"/>
          <w:i/>
          <w:sz w:val="28"/>
          <w:szCs w:val="28"/>
          <w:lang w:eastAsia="ru-RU"/>
        </w:rPr>
        <w:t>свобода выбора</w:t>
      </w:r>
      <w:r w:rsidRPr="001F51FF">
        <w:rPr>
          <w:rFonts w:ascii="Times New Roman" w:eastAsia="Times New Roman" w:hAnsi="Times New Roman" w:cs="Times New Roman"/>
          <w:b/>
          <w:sz w:val="28"/>
          <w:szCs w:val="28"/>
          <w:lang w:eastAsia="ru-RU"/>
        </w:rPr>
        <w:t xml:space="preserve"> </w:t>
      </w:r>
      <w:r w:rsidRPr="001F51FF">
        <w:rPr>
          <w:rFonts w:ascii="Times New Roman" w:eastAsia="Times New Roman" w:hAnsi="Times New Roman" w:cs="Times New Roman"/>
          <w:sz w:val="28"/>
          <w:szCs w:val="28"/>
          <w:lang w:eastAsia="ru-RU"/>
        </w:rPr>
        <w:t>становится основой конкуренции.</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3. </w:t>
      </w:r>
      <w:r w:rsidRPr="001F51FF">
        <w:rPr>
          <w:rFonts w:ascii="Times New Roman" w:eastAsia="Times New Roman" w:hAnsi="Times New Roman" w:cs="Times New Roman"/>
          <w:i/>
          <w:sz w:val="28"/>
          <w:szCs w:val="28"/>
          <w:lang w:eastAsia="ru-RU"/>
        </w:rPr>
        <w:t xml:space="preserve">Частная собственность. </w:t>
      </w:r>
      <w:r w:rsidRPr="001F51FF">
        <w:rPr>
          <w:rFonts w:ascii="Times New Roman" w:eastAsia="Times New Roman" w:hAnsi="Times New Roman" w:cs="Times New Roman"/>
          <w:sz w:val="28"/>
          <w:szCs w:val="28"/>
          <w:lang w:eastAsia="ru-RU"/>
        </w:rPr>
        <w:t>Классическая рыночная экономика   исходит   из   ограниченной   роли государственного вмешательства в экономику.  Правительство необходимо лишь как орган, определяющий правила рыночной игры и следящий за выполнением этих правил.</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b/>
          <w:i/>
          <w:sz w:val="28"/>
          <w:szCs w:val="28"/>
          <w:lang w:eastAsia="ru-RU"/>
        </w:rPr>
        <w:t>Рынок</w:t>
      </w:r>
      <w:r w:rsidRPr="001F51FF">
        <w:rPr>
          <w:rFonts w:ascii="Times New Roman" w:eastAsia="Times New Roman" w:hAnsi="Times New Roman" w:cs="Times New Roman"/>
          <w:i/>
          <w:sz w:val="28"/>
          <w:szCs w:val="28"/>
          <w:lang w:eastAsia="ru-RU"/>
        </w:rPr>
        <w:t xml:space="preserve"> - это система отношений по поводу сделок купли и продажи товаров и услуг.</w:t>
      </w:r>
      <w:r w:rsidRPr="001F51FF">
        <w:rPr>
          <w:rFonts w:ascii="Times New Roman" w:eastAsia="Times New Roman" w:hAnsi="Times New Roman" w:cs="Times New Roman"/>
          <w:sz w:val="28"/>
          <w:szCs w:val="28"/>
          <w:lang w:eastAsia="ru-RU"/>
        </w:rPr>
        <w:t xml:space="preserve"> В развитом индустриальном обществе рынок представляет собой социальный механизм, осуществляющий постоянную связь между производителями и потребителями экономических благ.</w:t>
      </w:r>
    </w:p>
    <w:p w:rsidR="001F51FF" w:rsidRPr="001F51FF" w:rsidRDefault="001F51FF" w:rsidP="001F51FF">
      <w:pPr>
        <w:spacing w:after="0" w:line="240" w:lineRule="auto"/>
        <w:ind w:firstLine="709"/>
        <w:jc w:val="both"/>
        <w:rPr>
          <w:rFonts w:ascii="Times New Roman" w:eastAsia="Times New Roman" w:hAnsi="Times New Roman" w:cs="Times New Roman"/>
          <w:b/>
          <w:i/>
          <w:sz w:val="28"/>
          <w:szCs w:val="28"/>
          <w:u w:val="single"/>
          <w:lang w:eastAsia="ru-RU"/>
        </w:rPr>
      </w:pPr>
      <w:r w:rsidRPr="001F51FF">
        <w:rPr>
          <w:rFonts w:ascii="Times New Roman" w:eastAsia="Times New Roman" w:hAnsi="Times New Roman" w:cs="Times New Roman"/>
          <w:b/>
          <w:i/>
          <w:sz w:val="28"/>
          <w:szCs w:val="28"/>
          <w:u w:val="single"/>
          <w:lang w:eastAsia="ru-RU"/>
        </w:rPr>
        <w:t>Условия возникновения рынка:</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u w:val="single"/>
          <w:lang w:eastAsia="ru-RU"/>
        </w:rPr>
        <w:t>1-е условие</w:t>
      </w:r>
      <w:r w:rsidRPr="001F51FF">
        <w:rPr>
          <w:rFonts w:ascii="Times New Roman" w:eastAsia="Times New Roman" w:hAnsi="Times New Roman" w:cs="Times New Roman"/>
          <w:sz w:val="28"/>
          <w:szCs w:val="28"/>
          <w:lang w:eastAsia="ru-RU"/>
        </w:rPr>
        <w:t xml:space="preserve"> – </w:t>
      </w:r>
      <w:r w:rsidRPr="001F51FF">
        <w:rPr>
          <w:rFonts w:ascii="Times New Roman" w:eastAsia="Times New Roman" w:hAnsi="Times New Roman" w:cs="Times New Roman"/>
          <w:i/>
          <w:sz w:val="28"/>
          <w:szCs w:val="28"/>
          <w:lang w:eastAsia="ru-RU"/>
        </w:rPr>
        <w:t>общественное разделение труда</w:t>
      </w:r>
      <w:r w:rsidRPr="001F51FF">
        <w:rPr>
          <w:rFonts w:ascii="Times New Roman" w:eastAsia="Times New Roman" w:hAnsi="Times New Roman" w:cs="Times New Roman"/>
          <w:sz w:val="28"/>
          <w:szCs w:val="28"/>
          <w:lang w:eastAsia="ru-RU"/>
        </w:rPr>
        <w:t xml:space="preserve">, которое возникло в глубокой древности. Стадии общественного разделения труда: первая – отделение скотоводства от земледелия, вторая – выделение ремесла, третья – возникновение купечества. Затем стали дробиться отрасли, углублялась специализация отдельных производств. Разделение труда с неизбежностью требует обмена. </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u w:val="single"/>
          <w:lang w:eastAsia="ru-RU"/>
        </w:rPr>
        <w:t>2-е условие</w:t>
      </w:r>
      <w:r w:rsidRPr="001F51FF">
        <w:rPr>
          <w:rFonts w:ascii="Times New Roman" w:eastAsia="Times New Roman" w:hAnsi="Times New Roman" w:cs="Times New Roman"/>
          <w:sz w:val="28"/>
          <w:szCs w:val="28"/>
          <w:lang w:eastAsia="ru-RU"/>
        </w:rPr>
        <w:t xml:space="preserve"> – </w:t>
      </w:r>
      <w:r w:rsidRPr="001F51FF">
        <w:rPr>
          <w:rFonts w:ascii="Times New Roman" w:eastAsia="Times New Roman" w:hAnsi="Times New Roman" w:cs="Times New Roman"/>
          <w:i/>
          <w:sz w:val="28"/>
          <w:szCs w:val="28"/>
          <w:lang w:eastAsia="ru-RU"/>
        </w:rPr>
        <w:t>экономическая обособленность производителей</w:t>
      </w:r>
      <w:r w:rsidRPr="001F51FF">
        <w:rPr>
          <w:rFonts w:ascii="Times New Roman" w:eastAsia="Times New Roman" w:hAnsi="Times New Roman" w:cs="Times New Roman"/>
          <w:sz w:val="28"/>
          <w:szCs w:val="28"/>
          <w:lang w:eastAsia="ru-RU"/>
        </w:rPr>
        <w:t xml:space="preserve">. Эта обособленность исторически возникает на базе частной собственности. Товарный обмен предполагает стремление к эквивалентности. </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u w:val="single"/>
          <w:lang w:eastAsia="ru-RU"/>
        </w:rPr>
        <w:t>3-е условие</w:t>
      </w:r>
      <w:r w:rsidRPr="001F51FF">
        <w:rPr>
          <w:rFonts w:ascii="Times New Roman" w:eastAsia="Times New Roman" w:hAnsi="Times New Roman" w:cs="Times New Roman"/>
          <w:sz w:val="28"/>
          <w:szCs w:val="28"/>
          <w:lang w:eastAsia="ru-RU"/>
        </w:rPr>
        <w:t xml:space="preserve"> – </w:t>
      </w:r>
      <w:r w:rsidRPr="001F51FF">
        <w:rPr>
          <w:rFonts w:ascii="Times New Roman" w:eastAsia="Times New Roman" w:hAnsi="Times New Roman" w:cs="Times New Roman"/>
          <w:i/>
          <w:sz w:val="28"/>
          <w:szCs w:val="28"/>
          <w:lang w:eastAsia="ru-RU"/>
        </w:rPr>
        <w:t>самостоятельность производителя</w:t>
      </w:r>
      <w:r w:rsidRPr="001F51FF">
        <w:rPr>
          <w:rFonts w:ascii="Times New Roman" w:eastAsia="Times New Roman" w:hAnsi="Times New Roman" w:cs="Times New Roman"/>
          <w:sz w:val="28"/>
          <w:szCs w:val="28"/>
          <w:lang w:eastAsia="ru-RU"/>
        </w:rPr>
        <w:t>, свобода предпринимательства и потребления.</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Рынок оказывает большое влияние на все стороны хозяйственной жизни, выполняя ряд существенных </w:t>
      </w:r>
      <w:r w:rsidRPr="001F51FF">
        <w:rPr>
          <w:rFonts w:ascii="Times New Roman" w:eastAsia="Times New Roman" w:hAnsi="Times New Roman" w:cs="Times New Roman"/>
          <w:b/>
          <w:sz w:val="28"/>
          <w:szCs w:val="28"/>
          <w:lang w:eastAsia="ru-RU"/>
        </w:rPr>
        <w:t>функций</w:t>
      </w:r>
      <w:r w:rsidRPr="001F51FF">
        <w:rPr>
          <w:rFonts w:ascii="Times New Roman" w:eastAsia="Times New Roman" w:hAnsi="Times New Roman" w:cs="Times New Roman"/>
          <w:sz w:val="28"/>
          <w:szCs w:val="28"/>
          <w:lang w:eastAsia="ru-RU"/>
        </w:rPr>
        <w:t>:</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1. </w:t>
      </w:r>
      <w:r w:rsidRPr="001F51FF">
        <w:rPr>
          <w:rFonts w:ascii="Times New Roman" w:eastAsia="Times New Roman" w:hAnsi="Times New Roman" w:cs="Times New Roman"/>
          <w:i/>
          <w:sz w:val="28"/>
          <w:szCs w:val="28"/>
          <w:lang w:eastAsia="ru-RU"/>
        </w:rPr>
        <w:t>Информационная</w:t>
      </w:r>
      <w:r w:rsidRPr="001F51FF">
        <w:rPr>
          <w:rFonts w:ascii="Times New Roman" w:eastAsia="Times New Roman" w:hAnsi="Times New Roman" w:cs="Times New Roman"/>
          <w:sz w:val="28"/>
          <w:szCs w:val="28"/>
          <w:lang w:eastAsia="ru-RU"/>
        </w:rPr>
        <w:t xml:space="preserve">. Через меняющиеся цены, ставки рынок дает участникам производства информацию об общественно необходимом количестве, ассортименте и качестве товаров и услуг. </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2. </w:t>
      </w:r>
      <w:r w:rsidRPr="001F51FF">
        <w:rPr>
          <w:rFonts w:ascii="Times New Roman" w:eastAsia="Times New Roman" w:hAnsi="Times New Roman" w:cs="Times New Roman"/>
          <w:i/>
          <w:sz w:val="28"/>
          <w:szCs w:val="28"/>
          <w:lang w:eastAsia="ru-RU"/>
        </w:rPr>
        <w:t>Посредническая</w:t>
      </w:r>
      <w:r w:rsidRPr="001F51FF">
        <w:rPr>
          <w:rFonts w:ascii="Times New Roman" w:eastAsia="Times New Roman" w:hAnsi="Times New Roman" w:cs="Times New Roman"/>
          <w:sz w:val="28"/>
          <w:szCs w:val="28"/>
          <w:lang w:eastAsia="ru-RU"/>
        </w:rPr>
        <w:t>. Рынок позволяет продавцу и покупателю найти друг друга.</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3. </w:t>
      </w:r>
      <w:proofErr w:type="spellStart"/>
      <w:r w:rsidRPr="001F51FF">
        <w:rPr>
          <w:rFonts w:ascii="Times New Roman" w:eastAsia="Times New Roman" w:hAnsi="Times New Roman" w:cs="Times New Roman"/>
          <w:i/>
          <w:sz w:val="28"/>
          <w:szCs w:val="28"/>
          <w:lang w:eastAsia="ru-RU"/>
        </w:rPr>
        <w:t>Ценообразующая</w:t>
      </w:r>
      <w:proofErr w:type="spellEnd"/>
      <w:r w:rsidRPr="001F51FF">
        <w:rPr>
          <w:rFonts w:ascii="Times New Roman" w:eastAsia="Times New Roman" w:hAnsi="Times New Roman" w:cs="Times New Roman"/>
          <w:sz w:val="28"/>
          <w:szCs w:val="28"/>
          <w:lang w:eastAsia="ru-RU"/>
        </w:rPr>
        <w:t xml:space="preserve">. Рынок признает лишь общественно необходимые затраты, только их оплатит покупатель. </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4. </w:t>
      </w:r>
      <w:r w:rsidRPr="001F51FF">
        <w:rPr>
          <w:rFonts w:ascii="Times New Roman" w:eastAsia="Times New Roman" w:hAnsi="Times New Roman" w:cs="Times New Roman"/>
          <w:i/>
          <w:sz w:val="28"/>
          <w:szCs w:val="28"/>
          <w:lang w:eastAsia="ru-RU"/>
        </w:rPr>
        <w:t>Регулирующая</w:t>
      </w:r>
      <w:r w:rsidRPr="001F51FF">
        <w:rPr>
          <w:rFonts w:ascii="Times New Roman" w:eastAsia="Times New Roman" w:hAnsi="Times New Roman" w:cs="Times New Roman"/>
          <w:sz w:val="28"/>
          <w:szCs w:val="28"/>
          <w:lang w:eastAsia="ru-RU"/>
        </w:rPr>
        <w:t>. Рынок дает ответ на вопросы: Что производить? Как производить? Для кого производить? Рынок немыслим без конкуренции (внутриотраслевой и межотраслевой).</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lastRenderedPageBreak/>
        <w:t xml:space="preserve">5. </w:t>
      </w:r>
      <w:r w:rsidRPr="001F51FF">
        <w:rPr>
          <w:rFonts w:ascii="Times New Roman" w:eastAsia="Times New Roman" w:hAnsi="Times New Roman" w:cs="Times New Roman"/>
          <w:i/>
          <w:sz w:val="28"/>
          <w:szCs w:val="28"/>
          <w:lang w:eastAsia="ru-RU"/>
        </w:rPr>
        <w:t>Санирующая</w:t>
      </w:r>
      <w:r w:rsidRPr="001F51FF">
        <w:rPr>
          <w:rFonts w:ascii="Times New Roman" w:eastAsia="Times New Roman" w:hAnsi="Times New Roman" w:cs="Times New Roman"/>
          <w:sz w:val="28"/>
          <w:szCs w:val="28"/>
          <w:lang w:eastAsia="ru-RU"/>
        </w:rPr>
        <w:t xml:space="preserve">. С помощью конкуренции рынок очищает общественное производство от экономически неустойчивых, нежизнеспособных хозяйств. </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u w:val="single"/>
          <w:lang w:eastAsia="ru-RU"/>
        </w:rPr>
      </w:pPr>
      <w:r w:rsidRPr="001F51FF">
        <w:rPr>
          <w:rFonts w:ascii="Times New Roman" w:eastAsia="Times New Roman" w:hAnsi="Times New Roman" w:cs="Times New Roman"/>
          <w:sz w:val="28"/>
          <w:szCs w:val="28"/>
          <w:u w:val="single"/>
          <w:lang w:eastAsia="ru-RU"/>
        </w:rPr>
        <w:t>Классификация рынков:</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 1. </w:t>
      </w:r>
      <w:r w:rsidRPr="001F51FF">
        <w:rPr>
          <w:rFonts w:ascii="Times New Roman" w:eastAsia="Times New Roman" w:hAnsi="Times New Roman" w:cs="Times New Roman"/>
          <w:i/>
          <w:sz w:val="28"/>
          <w:szCs w:val="28"/>
          <w:lang w:eastAsia="ru-RU"/>
        </w:rPr>
        <w:t>По широте охвата</w:t>
      </w:r>
      <w:r w:rsidRPr="001F51FF">
        <w:rPr>
          <w:rFonts w:ascii="Times New Roman" w:eastAsia="Times New Roman" w:hAnsi="Times New Roman" w:cs="Times New Roman"/>
          <w:sz w:val="28"/>
          <w:szCs w:val="28"/>
          <w:lang w:eastAsia="ru-RU"/>
        </w:rPr>
        <w:t>: локальные (местные), национальные (внутренние) и мировые (внешние) рынки.</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2. </w:t>
      </w:r>
      <w:r w:rsidRPr="001F51FF">
        <w:rPr>
          <w:rFonts w:ascii="Times New Roman" w:eastAsia="Times New Roman" w:hAnsi="Times New Roman" w:cs="Times New Roman"/>
          <w:i/>
          <w:sz w:val="28"/>
          <w:szCs w:val="28"/>
          <w:lang w:eastAsia="ru-RU"/>
        </w:rPr>
        <w:t>По отраслям производства</w:t>
      </w:r>
      <w:r w:rsidRPr="001F51FF">
        <w:rPr>
          <w:rFonts w:ascii="Times New Roman" w:eastAsia="Times New Roman" w:hAnsi="Times New Roman" w:cs="Times New Roman"/>
          <w:sz w:val="28"/>
          <w:szCs w:val="28"/>
          <w:lang w:eastAsia="ru-RU"/>
        </w:rPr>
        <w:t xml:space="preserve"> (рынок пшеницы, рынок автомобилей, металлов и пр.).</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3. </w:t>
      </w:r>
      <w:r w:rsidRPr="001F51FF">
        <w:rPr>
          <w:rFonts w:ascii="Times New Roman" w:eastAsia="Times New Roman" w:hAnsi="Times New Roman" w:cs="Times New Roman"/>
          <w:i/>
          <w:sz w:val="28"/>
          <w:szCs w:val="28"/>
          <w:lang w:eastAsia="ru-RU"/>
        </w:rPr>
        <w:t>По наличию конкуренции</w:t>
      </w:r>
      <w:r w:rsidRPr="001F51FF">
        <w:rPr>
          <w:rFonts w:ascii="Times New Roman" w:eastAsia="Times New Roman" w:hAnsi="Times New Roman" w:cs="Times New Roman"/>
          <w:sz w:val="28"/>
          <w:szCs w:val="28"/>
          <w:lang w:eastAsia="ru-RU"/>
        </w:rPr>
        <w:t>: конкурентный рынок и неконкурентный рынок.</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4. </w:t>
      </w:r>
      <w:r w:rsidRPr="001F51FF">
        <w:rPr>
          <w:rFonts w:ascii="Times New Roman" w:eastAsia="Times New Roman" w:hAnsi="Times New Roman" w:cs="Times New Roman"/>
          <w:i/>
          <w:sz w:val="28"/>
          <w:szCs w:val="28"/>
          <w:lang w:eastAsia="ru-RU"/>
        </w:rPr>
        <w:t>По объектам купли-продажи</w:t>
      </w:r>
      <w:r w:rsidRPr="001F51FF">
        <w:rPr>
          <w:rFonts w:ascii="Times New Roman" w:eastAsia="Times New Roman" w:hAnsi="Times New Roman" w:cs="Times New Roman"/>
          <w:sz w:val="28"/>
          <w:szCs w:val="28"/>
          <w:lang w:eastAsia="ru-RU"/>
        </w:rPr>
        <w:t xml:space="preserve"> - в современной системе хозяйствования выделяются следующие крупные отрасли рыночной деятельности:</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1) </w:t>
      </w:r>
      <w:r w:rsidRPr="001F51FF">
        <w:rPr>
          <w:rFonts w:ascii="Times New Roman" w:eastAsia="Times New Roman" w:hAnsi="Times New Roman" w:cs="Times New Roman"/>
          <w:i/>
          <w:sz w:val="28"/>
          <w:szCs w:val="28"/>
          <w:lang w:eastAsia="ru-RU"/>
        </w:rPr>
        <w:t>рынок потребительских продуктов</w:t>
      </w:r>
      <w:r w:rsidRPr="001F51FF">
        <w:rPr>
          <w:rFonts w:ascii="Times New Roman" w:eastAsia="Times New Roman" w:hAnsi="Times New Roman" w:cs="Times New Roman"/>
          <w:sz w:val="28"/>
          <w:szCs w:val="28"/>
          <w:lang w:eastAsia="ru-RU"/>
        </w:rPr>
        <w:t xml:space="preserve"> (он подразделяется на множество </w:t>
      </w:r>
      <w:proofErr w:type="spellStart"/>
      <w:r w:rsidRPr="001F51FF">
        <w:rPr>
          <w:rFonts w:ascii="Times New Roman" w:eastAsia="Times New Roman" w:hAnsi="Times New Roman" w:cs="Times New Roman"/>
          <w:sz w:val="28"/>
          <w:szCs w:val="28"/>
          <w:lang w:eastAsia="ru-RU"/>
        </w:rPr>
        <w:t>подотраслей</w:t>
      </w:r>
      <w:proofErr w:type="spellEnd"/>
      <w:r w:rsidRPr="001F51FF">
        <w:rPr>
          <w:rFonts w:ascii="Times New Roman" w:eastAsia="Times New Roman" w:hAnsi="Times New Roman" w:cs="Times New Roman"/>
          <w:sz w:val="28"/>
          <w:szCs w:val="28"/>
          <w:lang w:eastAsia="ru-RU"/>
        </w:rPr>
        <w:t>, реализующих продовольственные и непродовольственные блага, рынок жилья и т.п.);</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2) </w:t>
      </w:r>
      <w:r w:rsidRPr="001F51FF">
        <w:rPr>
          <w:rFonts w:ascii="Times New Roman" w:eastAsia="Times New Roman" w:hAnsi="Times New Roman" w:cs="Times New Roman"/>
          <w:i/>
          <w:sz w:val="28"/>
          <w:szCs w:val="28"/>
          <w:lang w:eastAsia="ru-RU"/>
        </w:rPr>
        <w:t>рынок средств производства</w:t>
      </w:r>
      <w:r w:rsidRPr="001F51FF">
        <w:rPr>
          <w:rFonts w:ascii="Times New Roman" w:eastAsia="Times New Roman" w:hAnsi="Times New Roman" w:cs="Times New Roman"/>
          <w:sz w:val="28"/>
          <w:szCs w:val="28"/>
          <w:lang w:eastAsia="ru-RU"/>
        </w:rPr>
        <w:t xml:space="preserve"> (здесь приобретаются вещественные факторы производства: оборудование, транспортные средства, здания, сооружения, сырье, топливо, электроэнергия и др.);</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3) </w:t>
      </w:r>
      <w:r w:rsidRPr="001F51FF">
        <w:rPr>
          <w:rFonts w:ascii="Times New Roman" w:eastAsia="Times New Roman" w:hAnsi="Times New Roman" w:cs="Times New Roman"/>
          <w:i/>
          <w:sz w:val="28"/>
          <w:szCs w:val="28"/>
          <w:lang w:eastAsia="ru-RU"/>
        </w:rPr>
        <w:t>рынок услуг</w:t>
      </w:r>
      <w:r w:rsidRPr="001F51FF">
        <w:rPr>
          <w:rFonts w:ascii="Times New Roman" w:eastAsia="Times New Roman" w:hAnsi="Times New Roman" w:cs="Times New Roman"/>
          <w:sz w:val="28"/>
          <w:szCs w:val="28"/>
          <w:lang w:eastAsia="ru-RU"/>
        </w:rPr>
        <w:t xml:space="preserve"> (сюда входят многообразные виды сервиса: коммунальное и бытовое обслуживание, финансовые и страховые операции, коммерческие, социальные, культурные, духовные и иные услуги);</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4) </w:t>
      </w:r>
      <w:r w:rsidRPr="001F51FF">
        <w:rPr>
          <w:rFonts w:ascii="Times New Roman" w:eastAsia="Times New Roman" w:hAnsi="Times New Roman" w:cs="Times New Roman"/>
          <w:i/>
          <w:sz w:val="28"/>
          <w:szCs w:val="28"/>
          <w:lang w:eastAsia="ru-RU"/>
        </w:rPr>
        <w:t>рынок труда</w:t>
      </w:r>
      <w:r w:rsidRPr="001F51FF">
        <w:rPr>
          <w:rFonts w:ascii="Times New Roman" w:eastAsia="Times New Roman" w:hAnsi="Times New Roman" w:cs="Times New Roman"/>
          <w:sz w:val="28"/>
          <w:szCs w:val="28"/>
          <w:lang w:eastAsia="ru-RU"/>
        </w:rPr>
        <w:t xml:space="preserve"> (для работодателей и наемных работников);</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5) </w:t>
      </w:r>
      <w:r w:rsidRPr="001F51FF">
        <w:rPr>
          <w:rFonts w:ascii="Times New Roman" w:eastAsia="Times New Roman" w:hAnsi="Times New Roman" w:cs="Times New Roman"/>
          <w:i/>
          <w:sz w:val="28"/>
          <w:szCs w:val="28"/>
          <w:lang w:eastAsia="ru-RU"/>
        </w:rPr>
        <w:t>рынок научных и опытно-конструкторских разработок</w:t>
      </w:r>
      <w:r w:rsidRPr="001F51FF">
        <w:rPr>
          <w:rFonts w:ascii="Times New Roman" w:eastAsia="Times New Roman" w:hAnsi="Times New Roman" w:cs="Times New Roman"/>
          <w:sz w:val="28"/>
          <w:szCs w:val="28"/>
          <w:lang w:eastAsia="ru-RU"/>
        </w:rPr>
        <w:t xml:space="preserve"> (продуктов научных исследований, готовых для технологического освоения в производстве);</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6) </w:t>
      </w:r>
      <w:r w:rsidRPr="001F51FF">
        <w:rPr>
          <w:rFonts w:ascii="Times New Roman" w:eastAsia="Times New Roman" w:hAnsi="Times New Roman" w:cs="Times New Roman"/>
          <w:i/>
          <w:sz w:val="28"/>
          <w:szCs w:val="28"/>
          <w:lang w:eastAsia="ru-RU"/>
        </w:rPr>
        <w:t>рынок ссудных капиталов</w:t>
      </w:r>
      <w:r w:rsidRPr="001F51FF">
        <w:rPr>
          <w:rFonts w:ascii="Times New Roman" w:eastAsia="Times New Roman" w:hAnsi="Times New Roman" w:cs="Times New Roman"/>
          <w:sz w:val="28"/>
          <w:szCs w:val="28"/>
          <w:lang w:eastAsia="ru-RU"/>
        </w:rPr>
        <w:t xml:space="preserve"> (сфера купли и продажи временно свободных денежных средств, используемых в производственных целях);</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7) </w:t>
      </w:r>
      <w:r w:rsidRPr="001F51FF">
        <w:rPr>
          <w:rFonts w:ascii="Times New Roman" w:eastAsia="Times New Roman" w:hAnsi="Times New Roman" w:cs="Times New Roman"/>
          <w:i/>
          <w:sz w:val="28"/>
          <w:szCs w:val="28"/>
          <w:lang w:eastAsia="ru-RU"/>
        </w:rPr>
        <w:t>рынок ценных бумаг</w:t>
      </w:r>
      <w:r w:rsidRPr="001F51FF">
        <w:rPr>
          <w:rFonts w:ascii="Times New Roman" w:eastAsia="Times New Roman" w:hAnsi="Times New Roman" w:cs="Times New Roman"/>
          <w:sz w:val="28"/>
          <w:szCs w:val="28"/>
          <w:lang w:eastAsia="ru-RU"/>
        </w:rPr>
        <w:t xml:space="preserve"> (акций, облигаций и других ценных документов, приносящих доход);</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8) </w:t>
      </w:r>
      <w:r w:rsidRPr="001F51FF">
        <w:rPr>
          <w:rFonts w:ascii="Times New Roman" w:eastAsia="Times New Roman" w:hAnsi="Times New Roman" w:cs="Times New Roman"/>
          <w:i/>
          <w:sz w:val="28"/>
          <w:szCs w:val="28"/>
          <w:lang w:eastAsia="ru-RU"/>
        </w:rPr>
        <w:t>рынок валют</w:t>
      </w:r>
      <w:r w:rsidRPr="001F51FF">
        <w:rPr>
          <w:rFonts w:ascii="Times New Roman" w:eastAsia="Times New Roman" w:hAnsi="Times New Roman" w:cs="Times New Roman"/>
          <w:sz w:val="28"/>
          <w:szCs w:val="28"/>
          <w:lang w:eastAsia="ru-RU"/>
        </w:rPr>
        <w:t xml:space="preserve"> (национальные и международные учреждения, через которые производится покупка, продажа, обмен иностранных денежных единиц и денежные расчеты с другими государствами);</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9) </w:t>
      </w:r>
      <w:r w:rsidRPr="001F51FF">
        <w:rPr>
          <w:rFonts w:ascii="Times New Roman" w:eastAsia="Times New Roman" w:hAnsi="Times New Roman" w:cs="Times New Roman"/>
          <w:i/>
          <w:sz w:val="28"/>
          <w:szCs w:val="28"/>
          <w:lang w:eastAsia="ru-RU"/>
        </w:rPr>
        <w:t>рынок духовных благ</w:t>
      </w:r>
      <w:r w:rsidRPr="001F51FF">
        <w:rPr>
          <w:rFonts w:ascii="Times New Roman" w:eastAsia="Times New Roman" w:hAnsi="Times New Roman" w:cs="Times New Roman"/>
          <w:sz w:val="28"/>
          <w:szCs w:val="28"/>
          <w:lang w:eastAsia="ru-RU"/>
        </w:rPr>
        <w:t xml:space="preserve"> (область платной реализации продуктов интеллектуальной деятельности ученых, писателей, художников и др.).</w:t>
      </w:r>
    </w:p>
    <w:p w:rsidR="001F51FF" w:rsidRPr="006339C9" w:rsidRDefault="006339C9" w:rsidP="001F51FF">
      <w:pPr>
        <w:spacing w:after="0" w:line="240" w:lineRule="auto"/>
        <w:ind w:firstLine="709"/>
        <w:jc w:val="both"/>
        <w:rPr>
          <w:rFonts w:ascii="Times New Roman" w:eastAsia="Times New Roman" w:hAnsi="Times New Roman" w:cs="Times New Roman"/>
          <w:i/>
          <w:sz w:val="28"/>
          <w:szCs w:val="28"/>
          <w:lang w:eastAsia="ru-RU"/>
        </w:rPr>
      </w:pPr>
      <w:r w:rsidRPr="006339C9">
        <w:rPr>
          <w:rFonts w:ascii="Times New Roman" w:eastAsia="Times New Roman" w:hAnsi="Times New Roman" w:cs="Times New Roman"/>
          <w:i/>
          <w:sz w:val="28"/>
          <w:szCs w:val="28"/>
          <w:lang w:eastAsia="ru-RU"/>
        </w:rPr>
        <w:t>Рыночная экономика обладает положительными и отрицательными признаками.</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u w:val="single"/>
          <w:lang w:eastAsia="ru-RU"/>
        </w:rPr>
      </w:pPr>
      <w:r w:rsidRPr="001F51FF">
        <w:rPr>
          <w:rFonts w:ascii="Times New Roman" w:eastAsia="Times New Roman" w:hAnsi="Times New Roman" w:cs="Times New Roman"/>
          <w:sz w:val="28"/>
          <w:szCs w:val="28"/>
          <w:u w:val="single"/>
          <w:lang w:eastAsia="ru-RU"/>
        </w:rPr>
        <w:t>Позитивные стороны:</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xml:space="preserve">1) Активизация экономической роли хозяйствующих субъектов и самого рыночного пространства. Рынок обеспечивает производство всем комплексом необходимых материальных, научно-технических, интеллектуальных и финансовых условий развития. </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2) обеспечение максимальной степени экономических свобод:</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 для покупателя данные свободы касаются выбора товара из множества взаимозаменяемых и независимых благ и отыскания продавца из числа тех, кто лучше обслужит и продаст продукт по сходным условиям;</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lastRenderedPageBreak/>
        <w:t xml:space="preserve">- для продавца свобода заключается в выборе наиболее подходящего покупателя и возможности распоряжаться деньгами, вырученными от продажи товаров по своему усмотрению. </w:t>
      </w:r>
    </w:p>
    <w:p w:rsidR="001F51FF" w:rsidRPr="001F51FF" w:rsidRDefault="001F51FF" w:rsidP="001F51FF">
      <w:pPr>
        <w:spacing w:after="0" w:line="240" w:lineRule="auto"/>
        <w:ind w:firstLine="709"/>
        <w:jc w:val="both"/>
        <w:rPr>
          <w:rFonts w:ascii="Times New Roman" w:eastAsia="Times New Roman" w:hAnsi="Times New Roman" w:cs="Times New Roman"/>
          <w:sz w:val="28"/>
          <w:szCs w:val="28"/>
          <w:u w:val="single"/>
          <w:lang w:eastAsia="ru-RU"/>
        </w:rPr>
      </w:pPr>
      <w:r w:rsidRPr="001F51FF">
        <w:rPr>
          <w:rFonts w:ascii="Times New Roman" w:eastAsia="Times New Roman" w:hAnsi="Times New Roman" w:cs="Times New Roman"/>
          <w:sz w:val="28"/>
          <w:szCs w:val="28"/>
          <w:u w:val="single"/>
          <w:lang w:eastAsia="ru-RU"/>
        </w:rPr>
        <w:t xml:space="preserve">Негативные стороны: </w:t>
      </w:r>
    </w:p>
    <w:p w:rsidR="00206F83" w:rsidRDefault="001F51FF" w:rsidP="00206F83">
      <w:pPr>
        <w:spacing w:after="0" w:line="240" w:lineRule="auto"/>
        <w:ind w:firstLine="709"/>
        <w:jc w:val="both"/>
        <w:rPr>
          <w:rFonts w:ascii="Times New Roman" w:eastAsia="Times New Roman" w:hAnsi="Times New Roman" w:cs="Times New Roman"/>
          <w:sz w:val="28"/>
          <w:szCs w:val="28"/>
          <w:lang w:eastAsia="ru-RU"/>
        </w:rPr>
      </w:pPr>
      <w:r w:rsidRPr="001F51FF">
        <w:rPr>
          <w:rFonts w:ascii="Times New Roman" w:eastAsia="Times New Roman" w:hAnsi="Times New Roman" w:cs="Times New Roman"/>
          <w:sz w:val="28"/>
          <w:szCs w:val="28"/>
          <w:lang w:eastAsia="ru-RU"/>
        </w:rPr>
        <w:t>Отсутствие стимулов для развития общественного сектора (национальная оборона, парки, дороги и пр.).</w:t>
      </w:r>
    </w:p>
    <w:p w:rsidR="00206F83" w:rsidRDefault="00206F83" w:rsidP="00206F83">
      <w:pPr>
        <w:spacing w:after="0" w:line="240" w:lineRule="auto"/>
        <w:jc w:val="both"/>
        <w:rPr>
          <w:rFonts w:ascii="Times New Roman" w:eastAsia="Times New Roman" w:hAnsi="Times New Roman" w:cs="Times New Roman"/>
          <w:sz w:val="28"/>
          <w:szCs w:val="28"/>
          <w:lang w:eastAsia="ru-RU"/>
        </w:rPr>
      </w:pPr>
    </w:p>
    <w:p w:rsidR="00206F83" w:rsidRDefault="00206F83" w:rsidP="00206F83">
      <w:pPr>
        <w:spacing w:after="0" w:line="240" w:lineRule="auto"/>
        <w:jc w:val="both"/>
        <w:rPr>
          <w:rFonts w:ascii="Times New Roman" w:eastAsia="Times New Roman" w:hAnsi="Times New Roman" w:cs="Times New Roman"/>
          <w:b/>
          <w:sz w:val="28"/>
          <w:szCs w:val="28"/>
          <w:u w:val="single"/>
          <w:lang w:eastAsia="ru-RU"/>
        </w:rPr>
      </w:pPr>
      <w:r w:rsidRPr="00206F83">
        <w:rPr>
          <w:rFonts w:ascii="Times New Roman" w:eastAsia="Times New Roman" w:hAnsi="Times New Roman" w:cs="Times New Roman"/>
          <w:b/>
          <w:sz w:val="28"/>
          <w:szCs w:val="28"/>
          <w:u w:val="single"/>
          <w:lang w:eastAsia="ru-RU"/>
        </w:rPr>
        <w:t>5 вопрос.</w:t>
      </w:r>
    </w:p>
    <w:p w:rsidR="00206EDE" w:rsidRPr="00306BCD" w:rsidRDefault="00206EDE" w:rsidP="00206EDE">
      <w:pPr>
        <w:spacing w:after="0" w:line="240" w:lineRule="auto"/>
        <w:ind w:firstLine="709"/>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 xml:space="preserve">Поведение экономических субъектов направлено на удовлетворение экономических потребностей. </w:t>
      </w:r>
      <w:r w:rsidRPr="00306BCD">
        <w:rPr>
          <w:rFonts w:ascii="Times New Roman" w:eastAsia="Times New Roman" w:hAnsi="Times New Roman" w:cs="Times New Roman"/>
          <w:b/>
          <w:i/>
          <w:sz w:val="28"/>
          <w:szCs w:val="24"/>
          <w:lang w:eastAsia="ru-RU"/>
        </w:rPr>
        <w:t>Экономические потребности</w:t>
      </w:r>
      <w:r w:rsidRPr="00306BCD">
        <w:rPr>
          <w:rFonts w:ascii="Times New Roman" w:eastAsia="Times New Roman" w:hAnsi="Times New Roman" w:cs="Times New Roman"/>
          <w:sz w:val="28"/>
          <w:szCs w:val="24"/>
          <w:lang w:eastAsia="ru-RU"/>
        </w:rPr>
        <w:t xml:space="preserve"> - это потребности, опосредованные производственными отношениями. В условиях рыночных отношений экономические потребности опосредуются деньгами и приобретают форму спроса. Это, прежде всего, относится к личным потребностям. Общественные </w:t>
      </w:r>
      <w:r>
        <w:rPr>
          <w:rFonts w:ascii="Times New Roman" w:eastAsia="Times New Roman" w:hAnsi="Times New Roman" w:cs="Times New Roman"/>
          <w:sz w:val="28"/>
          <w:szCs w:val="24"/>
          <w:lang w:eastAsia="ru-RU"/>
        </w:rPr>
        <w:t>потребности, т.е. потребности в</w:t>
      </w:r>
      <w:r w:rsidRPr="00306BCD">
        <w:rPr>
          <w:rFonts w:ascii="Times New Roman" w:eastAsia="Times New Roman" w:hAnsi="Times New Roman" w:cs="Times New Roman"/>
          <w:sz w:val="28"/>
          <w:szCs w:val="24"/>
          <w:lang w:eastAsia="ru-RU"/>
        </w:rPr>
        <w:t xml:space="preserve"> благах общественных реализуются частично вне спроса </w:t>
      </w:r>
      <w:r>
        <w:rPr>
          <w:rFonts w:ascii="Times New Roman" w:eastAsia="Times New Roman" w:hAnsi="Times New Roman" w:cs="Times New Roman"/>
          <w:sz w:val="28"/>
          <w:szCs w:val="24"/>
          <w:lang w:eastAsia="ru-RU"/>
        </w:rPr>
        <w:t xml:space="preserve">- </w:t>
      </w:r>
      <w:r w:rsidRPr="00306BCD">
        <w:rPr>
          <w:rFonts w:ascii="Times New Roman" w:eastAsia="Times New Roman" w:hAnsi="Times New Roman" w:cs="Times New Roman"/>
          <w:sz w:val="28"/>
          <w:szCs w:val="24"/>
          <w:lang w:eastAsia="ru-RU"/>
        </w:rPr>
        <w:t>через социальные функции государства (например, использование страхового полиса в системе здравоохранения).</w:t>
      </w:r>
    </w:p>
    <w:p w:rsidR="00206EDE" w:rsidRPr="00306BCD" w:rsidRDefault="00206EDE" w:rsidP="00206EDE">
      <w:pPr>
        <w:spacing w:after="0" w:line="240" w:lineRule="auto"/>
        <w:ind w:firstLine="709"/>
        <w:jc w:val="both"/>
        <w:rPr>
          <w:rFonts w:ascii="Times New Roman" w:eastAsia="Times New Roman" w:hAnsi="Times New Roman" w:cs="Times New Roman"/>
          <w:sz w:val="28"/>
          <w:szCs w:val="24"/>
          <w:lang w:eastAsia="ru-RU"/>
        </w:rPr>
      </w:pPr>
      <w:r w:rsidRPr="00306BCD">
        <w:rPr>
          <w:rFonts w:ascii="Times New Roman" w:eastAsia="Times New Roman" w:hAnsi="Times New Roman" w:cs="Times New Roman"/>
          <w:sz w:val="28"/>
          <w:szCs w:val="24"/>
          <w:lang w:eastAsia="ru-RU"/>
        </w:rPr>
        <w:t xml:space="preserve">Экономические потребности обычно превышают возможности производства благ. Существует </w:t>
      </w:r>
      <w:r w:rsidRPr="00306BCD">
        <w:rPr>
          <w:rFonts w:ascii="Times New Roman" w:eastAsia="Times New Roman" w:hAnsi="Times New Roman" w:cs="Times New Roman"/>
          <w:i/>
          <w:sz w:val="28"/>
          <w:szCs w:val="24"/>
          <w:lang w:eastAsia="ru-RU"/>
        </w:rPr>
        <w:t>закон возвышения потребностей</w:t>
      </w:r>
      <w:r w:rsidRPr="00306BCD">
        <w:rPr>
          <w:rFonts w:ascii="Times New Roman" w:eastAsia="Times New Roman" w:hAnsi="Times New Roman" w:cs="Times New Roman"/>
          <w:sz w:val="28"/>
          <w:szCs w:val="24"/>
          <w:lang w:eastAsia="ru-RU"/>
        </w:rPr>
        <w:t xml:space="preserve">, который означает, что потребности растут быстрее производства благ. Это приводит к противоречию между потребностями и возможностями и обусловливает проблему </w:t>
      </w:r>
      <w:r w:rsidRPr="00306BCD">
        <w:rPr>
          <w:rFonts w:ascii="Times New Roman" w:eastAsia="Times New Roman" w:hAnsi="Times New Roman" w:cs="Times New Roman"/>
          <w:i/>
          <w:sz w:val="28"/>
          <w:szCs w:val="24"/>
          <w:lang w:eastAsia="ru-RU"/>
        </w:rPr>
        <w:t>экономического выбора</w:t>
      </w:r>
      <w:r w:rsidRPr="00306BCD">
        <w:rPr>
          <w:rFonts w:ascii="Times New Roman" w:eastAsia="Times New Roman" w:hAnsi="Times New Roman" w:cs="Times New Roman"/>
          <w:sz w:val="28"/>
          <w:szCs w:val="24"/>
          <w:lang w:eastAsia="ru-RU"/>
        </w:rPr>
        <w:t>.</w:t>
      </w:r>
    </w:p>
    <w:p w:rsidR="00206EDE" w:rsidRPr="00306BCD" w:rsidRDefault="00206EDE" w:rsidP="00206EDE">
      <w:pPr>
        <w:spacing w:after="0" w:line="240" w:lineRule="auto"/>
        <w:ind w:firstLine="709"/>
        <w:jc w:val="both"/>
        <w:rPr>
          <w:rFonts w:ascii="Times New Roman" w:eastAsia="Times New Roman" w:hAnsi="Times New Roman" w:cs="Times New Roman"/>
          <w:i/>
          <w:sz w:val="28"/>
          <w:szCs w:val="24"/>
          <w:lang w:eastAsia="ru-RU"/>
        </w:rPr>
      </w:pPr>
      <w:r w:rsidRPr="00306BCD">
        <w:rPr>
          <w:rFonts w:ascii="Times New Roman" w:eastAsia="Times New Roman" w:hAnsi="Times New Roman" w:cs="Times New Roman"/>
          <w:i/>
          <w:sz w:val="28"/>
          <w:szCs w:val="24"/>
          <w:lang w:eastAsia="ru-RU"/>
        </w:rPr>
        <w:t>Существует множество классификаций потребностей:</w:t>
      </w:r>
    </w:p>
    <w:p w:rsidR="00206EDE" w:rsidRPr="00306BCD" w:rsidRDefault="00206EDE" w:rsidP="00206EDE">
      <w:pPr>
        <w:numPr>
          <w:ilvl w:val="0"/>
          <w:numId w:val="9"/>
        </w:numPr>
        <w:spacing w:after="0" w:line="240" w:lineRule="auto"/>
        <w:jc w:val="both"/>
        <w:rPr>
          <w:rFonts w:ascii="Times New Roman" w:eastAsia="Times New Roman" w:hAnsi="Times New Roman" w:cs="Times New Roman"/>
          <w:sz w:val="28"/>
          <w:szCs w:val="24"/>
          <w:lang w:eastAsia="ru-RU"/>
        </w:rPr>
      </w:pPr>
      <w:proofErr w:type="gramStart"/>
      <w:r w:rsidRPr="00306BCD">
        <w:rPr>
          <w:rFonts w:ascii="Times New Roman" w:eastAsia="Times New Roman" w:hAnsi="Times New Roman" w:cs="Times New Roman"/>
          <w:sz w:val="28"/>
          <w:szCs w:val="24"/>
          <w:lang w:eastAsia="ru-RU"/>
        </w:rPr>
        <w:t>по</w:t>
      </w:r>
      <w:proofErr w:type="gramEnd"/>
      <w:r w:rsidRPr="00306BCD">
        <w:rPr>
          <w:rFonts w:ascii="Times New Roman" w:eastAsia="Times New Roman" w:hAnsi="Times New Roman" w:cs="Times New Roman"/>
          <w:sz w:val="28"/>
          <w:szCs w:val="24"/>
          <w:lang w:eastAsia="ru-RU"/>
        </w:rPr>
        <w:t xml:space="preserve"> сферам деятельности: потребности </w:t>
      </w:r>
      <w:r>
        <w:rPr>
          <w:rFonts w:ascii="Times New Roman" w:eastAsia="Times New Roman" w:hAnsi="Times New Roman" w:cs="Times New Roman"/>
          <w:sz w:val="28"/>
          <w:szCs w:val="24"/>
          <w:lang w:eastAsia="ru-RU"/>
        </w:rPr>
        <w:t xml:space="preserve">в </w:t>
      </w:r>
      <w:r w:rsidRPr="00306BCD">
        <w:rPr>
          <w:rFonts w:ascii="Times New Roman" w:eastAsia="Times New Roman" w:hAnsi="Times New Roman" w:cs="Times New Roman"/>
          <w:sz w:val="28"/>
          <w:szCs w:val="24"/>
          <w:lang w:eastAsia="ru-RU"/>
        </w:rPr>
        <w:t>труд</w:t>
      </w:r>
      <w:r>
        <w:rPr>
          <w:rFonts w:ascii="Times New Roman" w:eastAsia="Times New Roman" w:hAnsi="Times New Roman" w:cs="Times New Roman"/>
          <w:sz w:val="28"/>
          <w:szCs w:val="24"/>
          <w:lang w:eastAsia="ru-RU"/>
        </w:rPr>
        <w:t>е, познании, общении</w:t>
      </w:r>
      <w:r w:rsidRPr="00306BCD">
        <w:rPr>
          <w:rFonts w:ascii="Times New Roman" w:eastAsia="Times New Roman" w:hAnsi="Times New Roman" w:cs="Times New Roman"/>
          <w:sz w:val="28"/>
          <w:szCs w:val="24"/>
          <w:lang w:eastAsia="ru-RU"/>
        </w:rPr>
        <w:t>, отдых</w:t>
      </w:r>
      <w:r>
        <w:rPr>
          <w:rFonts w:ascii="Times New Roman" w:eastAsia="Times New Roman" w:hAnsi="Times New Roman" w:cs="Times New Roman"/>
          <w:sz w:val="28"/>
          <w:szCs w:val="24"/>
          <w:lang w:eastAsia="ru-RU"/>
        </w:rPr>
        <w:t>е</w:t>
      </w:r>
      <w:r w:rsidRPr="00306BCD">
        <w:rPr>
          <w:rFonts w:ascii="Times New Roman" w:eastAsia="Times New Roman" w:hAnsi="Times New Roman" w:cs="Times New Roman"/>
          <w:sz w:val="28"/>
          <w:szCs w:val="24"/>
          <w:lang w:eastAsia="ru-RU"/>
        </w:rPr>
        <w:t>;</w:t>
      </w:r>
    </w:p>
    <w:p w:rsidR="00206EDE" w:rsidRPr="00306BCD" w:rsidRDefault="00206EDE" w:rsidP="00206EDE">
      <w:pPr>
        <w:numPr>
          <w:ilvl w:val="1"/>
          <w:numId w:val="10"/>
        </w:numPr>
        <w:spacing w:after="0" w:line="240" w:lineRule="auto"/>
        <w:jc w:val="both"/>
        <w:rPr>
          <w:rFonts w:ascii="Times New Roman" w:eastAsia="Times New Roman" w:hAnsi="Times New Roman" w:cs="Times New Roman"/>
          <w:sz w:val="28"/>
          <w:szCs w:val="24"/>
          <w:lang w:eastAsia="ru-RU"/>
        </w:rPr>
      </w:pPr>
      <w:proofErr w:type="gramStart"/>
      <w:r w:rsidRPr="00306BCD">
        <w:rPr>
          <w:rFonts w:ascii="Times New Roman" w:eastAsia="Times New Roman" w:hAnsi="Times New Roman" w:cs="Times New Roman"/>
          <w:sz w:val="28"/>
          <w:szCs w:val="24"/>
          <w:lang w:eastAsia="ru-RU"/>
        </w:rPr>
        <w:t>по</w:t>
      </w:r>
      <w:proofErr w:type="gramEnd"/>
      <w:r w:rsidRPr="00306BCD">
        <w:rPr>
          <w:rFonts w:ascii="Times New Roman" w:eastAsia="Times New Roman" w:hAnsi="Times New Roman" w:cs="Times New Roman"/>
          <w:sz w:val="28"/>
          <w:szCs w:val="24"/>
          <w:lang w:eastAsia="ru-RU"/>
        </w:rPr>
        <w:t xml:space="preserve"> объекту потребностей: материальные, биологические, социальные, духовные, этические, эстетические и др.;</w:t>
      </w:r>
    </w:p>
    <w:p w:rsidR="00206EDE" w:rsidRPr="00306BCD" w:rsidRDefault="00206EDE" w:rsidP="00206EDE">
      <w:pPr>
        <w:numPr>
          <w:ilvl w:val="0"/>
          <w:numId w:val="10"/>
        </w:numPr>
        <w:spacing w:after="0" w:line="240" w:lineRule="auto"/>
        <w:jc w:val="both"/>
        <w:rPr>
          <w:rFonts w:ascii="Times New Roman" w:eastAsia="Times New Roman" w:hAnsi="Times New Roman" w:cs="Times New Roman"/>
          <w:sz w:val="28"/>
          <w:szCs w:val="24"/>
          <w:lang w:eastAsia="ru-RU"/>
        </w:rPr>
      </w:pPr>
      <w:proofErr w:type="gramStart"/>
      <w:r w:rsidRPr="00306BCD">
        <w:rPr>
          <w:rFonts w:ascii="Times New Roman" w:eastAsia="Times New Roman" w:hAnsi="Times New Roman" w:cs="Times New Roman"/>
          <w:sz w:val="28"/>
          <w:szCs w:val="24"/>
          <w:lang w:eastAsia="ru-RU"/>
        </w:rPr>
        <w:t>по</w:t>
      </w:r>
      <w:proofErr w:type="gramEnd"/>
      <w:r w:rsidRPr="00306BCD">
        <w:rPr>
          <w:rFonts w:ascii="Times New Roman" w:eastAsia="Times New Roman" w:hAnsi="Times New Roman" w:cs="Times New Roman"/>
          <w:sz w:val="28"/>
          <w:szCs w:val="24"/>
          <w:lang w:eastAsia="ru-RU"/>
        </w:rPr>
        <w:t xml:space="preserve"> значимости: первичные - второстепенные, центральные - периферические;</w:t>
      </w:r>
    </w:p>
    <w:p w:rsidR="00206EDE" w:rsidRPr="00306BCD" w:rsidRDefault="00206EDE" w:rsidP="00206EDE">
      <w:pPr>
        <w:numPr>
          <w:ilvl w:val="1"/>
          <w:numId w:val="10"/>
        </w:numPr>
        <w:spacing w:after="0" w:line="240" w:lineRule="auto"/>
        <w:jc w:val="both"/>
        <w:rPr>
          <w:rFonts w:ascii="Times New Roman" w:eastAsia="Times New Roman" w:hAnsi="Times New Roman" w:cs="Times New Roman"/>
          <w:sz w:val="28"/>
          <w:szCs w:val="24"/>
          <w:lang w:eastAsia="ru-RU"/>
        </w:rPr>
      </w:pPr>
      <w:proofErr w:type="gramStart"/>
      <w:r w:rsidRPr="00306BCD">
        <w:rPr>
          <w:rFonts w:ascii="Times New Roman" w:eastAsia="Times New Roman" w:hAnsi="Times New Roman" w:cs="Times New Roman"/>
          <w:sz w:val="28"/>
          <w:szCs w:val="24"/>
          <w:lang w:eastAsia="ru-RU"/>
        </w:rPr>
        <w:t>по</w:t>
      </w:r>
      <w:proofErr w:type="gramEnd"/>
      <w:r w:rsidRPr="00306BCD">
        <w:rPr>
          <w:rFonts w:ascii="Times New Roman" w:eastAsia="Times New Roman" w:hAnsi="Times New Roman" w:cs="Times New Roman"/>
          <w:sz w:val="28"/>
          <w:szCs w:val="24"/>
          <w:lang w:eastAsia="ru-RU"/>
        </w:rPr>
        <w:t xml:space="preserve"> характеру устойчивости: устойчивые, ситуативные;</w:t>
      </w:r>
    </w:p>
    <w:p w:rsidR="00206EDE" w:rsidRPr="00306BCD" w:rsidRDefault="00206EDE" w:rsidP="00206EDE">
      <w:pPr>
        <w:numPr>
          <w:ilvl w:val="1"/>
          <w:numId w:val="10"/>
        </w:numPr>
        <w:spacing w:after="0" w:line="240" w:lineRule="auto"/>
        <w:jc w:val="both"/>
        <w:rPr>
          <w:rFonts w:ascii="Times New Roman" w:eastAsia="Times New Roman" w:hAnsi="Times New Roman" w:cs="Times New Roman"/>
          <w:i/>
          <w:sz w:val="28"/>
          <w:szCs w:val="24"/>
          <w:lang w:eastAsia="ru-RU"/>
        </w:rPr>
      </w:pPr>
      <w:proofErr w:type="gramStart"/>
      <w:r w:rsidRPr="00306BCD">
        <w:rPr>
          <w:rFonts w:ascii="Times New Roman" w:eastAsia="Times New Roman" w:hAnsi="Times New Roman" w:cs="Times New Roman"/>
          <w:sz w:val="28"/>
          <w:szCs w:val="24"/>
          <w:lang w:eastAsia="ru-RU"/>
        </w:rPr>
        <w:t>по</w:t>
      </w:r>
      <w:proofErr w:type="gramEnd"/>
      <w:r w:rsidRPr="00306BCD">
        <w:rPr>
          <w:rFonts w:ascii="Times New Roman" w:eastAsia="Times New Roman" w:hAnsi="Times New Roman" w:cs="Times New Roman"/>
          <w:sz w:val="28"/>
          <w:szCs w:val="24"/>
          <w:lang w:eastAsia="ru-RU"/>
        </w:rPr>
        <w:t xml:space="preserve"> субъекту потребностей: групповые, индивидуальные, коллективные, общественные.</w:t>
      </w:r>
    </w:p>
    <w:p w:rsidR="00206EDE" w:rsidRPr="00306BCD" w:rsidRDefault="00206EDE" w:rsidP="00206EDE">
      <w:pPr>
        <w:spacing w:after="0" w:line="240" w:lineRule="auto"/>
        <w:ind w:firstLine="709"/>
        <w:jc w:val="both"/>
        <w:rPr>
          <w:rFonts w:ascii="Times New Roman" w:eastAsia="Times New Roman" w:hAnsi="Times New Roman" w:cs="Times New Roman"/>
          <w:sz w:val="28"/>
          <w:szCs w:val="24"/>
          <w:lang w:eastAsia="ru-RU"/>
        </w:rPr>
      </w:pPr>
      <w:r w:rsidRPr="00306BCD">
        <w:rPr>
          <w:rFonts w:ascii="Times New Roman" w:eastAsia="Times New Roman" w:hAnsi="Times New Roman" w:cs="Times New Roman"/>
          <w:b/>
          <w:i/>
          <w:sz w:val="28"/>
          <w:szCs w:val="24"/>
          <w:lang w:eastAsia="ru-RU"/>
        </w:rPr>
        <w:t>Блага</w:t>
      </w:r>
      <w:r w:rsidRPr="00306BCD">
        <w:rPr>
          <w:rFonts w:ascii="Times New Roman" w:eastAsia="Times New Roman" w:hAnsi="Times New Roman" w:cs="Times New Roman"/>
          <w:sz w:val="28"/>
          <w:szCs w:val="24"/>
          <w:lang w:eastAsia="ru-RU"/>
        </w:rPr>
        <w:t xml:space="preserve"> – средства (материальные и нематериальные предметы), с помощью которых удовлетворяются потребности.</w:t>
      </w:r>
    </w:p>
    <w:p w:rsidR="00206EDE" w:rsidRPr="00306BCD" w:rsidRDefault="00206EDE" w:rsidP="00206EDE">
      <w:pPr>
        <w:spacing w:after="0" w:line="240" w:lineRule="auto"/>
        <w:ind w:firstLine="709"/>
        <w:jc w:val="both"/>
        <w:rPr>
          <w:rFonts w:ascii="Times New Roman" w:eastAsia="Times New Roman" w:hAnsi="Times New Roman" w:cs="Times New Roman"/>
          <w:sz w:val="28"/>
          <w:szCs w:val="24"/>
          <w:u w:val="single"/>
          <w:lang w:eastAsia="ru-RU"/>
        </w:rPr>
      </w:pPr>
      <w:r w:rsidRPr="00306BCD">
        <w:rPr>
          <w:rFonts w:ascii="Times New Roman" w:eastAsia="Times New Roman" w:hAnsi="Times New Roman" w:cs="Times New Roman"/>
          <w:sz w:val="28"/>
          <w:szCs w:val="24"/>
          <w:u w:val="single"/>
          <w:lang w:eastAsia="ru-RU"/>
        </w:rPr>
        <w:t>Классификация благ:</w:t>
      </w:r>
    </w:p>
    <w:p w:rsidR="00206EDE" w:rsidRPr="00306BCD" w:rsidRDefault="00206EDE" w:rsidP="00206EDE">
      <w:pPr>
        <w:numPr>
          <w:ilvl w:val="0"/>
          <w:numId w:val="11"/>
        </w:numPr>
        <w:spacing w:after="0" w:line="240" w:lineRule="auto"/>
        <w:jc w:val="both"/>
        <w:rPr>
          <w:rFonts w:ascii="Times New Roman" w:eastAsia="Times New Roman" w:hAnsi="Times New Roman" w:cs="Times New Roman"/>
          <w:i/>
          <w:sz w:val="28"/>
          <w:szCs w:val="24"/>
          <w:lang w:eastAsia="ru-RU"/>
        </w:rPr>
      </w:pPr>
      <w:r w:rsidRPr="00306BCD">
        <w:rPr>
          <w:rFonts w:ascii="Times New Roman" w:eastAsia="Times New Roman" w:hAnsi="Times New Roman" w:cs="Times New Roman"/>
          <w:sz w:val="28"/>
          <w:szCs w:val="24"/>
          <w:lang w:eastAsia="ru-RU"/>
        </w:rPr>
        <w:t>По критерию редкости и доступности - экономические и неэкономические блага.</w:t>
      </w:r>
    </w:p>
    <w:p w:rsidR="00206EDE" w:rsidRPr="00306BCD" w:rsidRDefault="00206EDE" w:rsidP="00206EDE">
      <w:pPr>
        <w:spacing w:after="0" w:line="240" w:lineRule="auto"/>
        <w:ind w:firstLine="709"/>
        <w:jc w:val="both"/>
        <w:rPr>
          <w:rFonts w:ascii="Times New Roman" w:eastAsia="Times New Roman" w:hAnsi="Times New Roman" w:cs="Times New Roman"/>
          <w:i/>
          <w:sz w:val="28"/>
          <w:szCs w:val="24"/>
          <w:lang w:eastAsia="ru-RU"/>
        </w:rPr>
      </w:pPr>
      <w:r w:rsidRPr="00306BCD">
        <w:rPr>
          <w:rFonts w:ascii="Times New Roman" w:eastAsia="Times New Roman" w:hAnsi="Times New Roman" w:cs="Times New Roman"/>
          <w:bCs/>
          <w:i/>
          <w:sz w:val="28"/>
          <w:szCs w:val="24"/>
          <w:lang w:eastAsia="ru-RU"/>
        </w:rPr>
        <w:t>Экономические блага</w:t>
      </w:r>
      <w:r w:rsidRPr="00306BCD">
        <w:rPr>
          <w:rFonts w:ascii="Times New Roman" w:eastAsia="Times New Roman" w:hAnsi="Times New Roman" w:cs="Times New Roman"/>
          <w:sz w:val="28"/>
          <w:szCs w:val="24"/>
          <w:lang w:eastAsia="ru-RU"/>
        </w:rPr>
        <w:t xml:space="preserve"> - это результаты экономической деятельности, которые можно получить в ограниченном количестве по сравнению с потребностями. Они делятся на товары и услуги. </w:t>
      </w:r>
    </w:p>
    <w:p w:rsidR="00206EDE" w:rsidRPr="00306BCD" w:rsidRDefault="00206EDE" w:rsidP="00206EDE">
      <w:pPr>
        <w:spacing w:after="0" w:line="240" w:lineRule="auto"/>
        <w:ind w:firstLine="709"/>
        <w:jc w:val="both"/>
        <w:rPr>
          <w:rFonts w:ascii="Times New Roman" w:eastAsia="Times New Roman" w:hAnsi="Times New Roman" w:cs="Times New Roman"/>
          <w:i/>
          <w:sz w:val="28"/>
          <w:szCs w:val="24"/>
          <w:lang w:eastAsia="ru-RU"/>
        </w:rPr>
      </w:pPr>
      <w:r w:rsidRPr="00306BCD">
        <w:rPr>
          <w:rFonts w:ascii="Times New Roman" w:eastAsia="Times New Roman" w:hAnsi="Times New Roman" w:cs="Times New Roman"/>
          <w:i/>
          <w:sz w:val="28"/>
          <w:szCs w:val="24"/>
          <w:lang w:eastAsia="ru-RU"/>
        </w:rPr>
        <w:t>Свойства экономических благ:</w:t>
      </w:r>
    </w:p>
    <w:p w:rsidR="00206EDE" w:rsidRPr="00306BCD" w:rsidRDefault="00206EDE" w:rsidP="00206EDE">
      <w:pPr>
        <w:spacing w:after="0" w:line="240" w:lineRule="auto"/>
        <w:ind w:firstLine="709"/>
        <w:jc w:val="both"/>
        <w:rPr>
          <w:rFonts w:ascii="Times New Roman" w:eastAsia="Times New Roman" w:hAnsi="Times New Roman" w:cs="Times New Roman"/>
          <w:sz w:val="28"/>
          <w:szCs w:val="24"/>
          <w:lang w:eastAsia="ru-RU"/>
        </w:rPr>
      </w:pPr>
      <w:r w:rsidRPr="00306BCD">
        <w:rPr>
          <w:rFonts w:ascii="Times New Roman" w:eastAsia="Times New Roman" w:hAnsi="Times New Roman" w:cs="Times New Roman"/>
          <w:sz w:val="28"/>
          <w:szCs w:val="24"/>
          <w:lang w:eastAsia="ru-RU"/>
        </w:rPr>
        <w:t>- недостаточность для удовлетворения потребностей людей в полной мере;</w:t>
      </w:r>
    </w:p>
    <w:p w:rsidR="00206EDE" w:rsidRPr="00306BCD" w:rsidRDefault="00206EDE" w:rsidP="00206EDE">
      <w:pPr>
        <w:spacing w:after="0" w:line="240" w:lineRule="auto"/>
        <w:ind w:firstLine="709"/>
        <w:jc w:val="both"/>
        <w:rPr>
          <w:rFonts w:ascii="Times New Roman" w:eastAsia="Times New Roman" w:hAnsi="Times New Roman" w:cs="Times New Roman"/>
          <w:sz w:val="28"/>
          <w:szCs w:val="24"/>
          <w:lang w:eastAsia="ru-RU"/>
        </w:rPr>
      </w:pPr>
      <w:r w:rsidRPr="00306BCD">
        <w:rPr>
          <w:rFonts w:ascii="Times New Roman" w:eastAsia="Times New Roman" w:hAnsi="Times New Roman" w:cs="Times New Roman"/>
          <w:sz w:val="28"/>
          <w:szCs w:val="24"/>
          <w:lang w:eastAsia="ru-RU"/>
        </w:rPr>
        <w:t>- возможность для увеличения лишь путем дополнительных затрат;</w:t>
      </w:r>
    </w:p>
    <w:p w:rsidR="00206EDE" w:rsidRPr="00306BCD" w:rsidRDefault="00206EDE" w:rsidP="00206EDE">
      <w:pPr>
        <w:spacing w:after="0" w:line="240" w:lineRule="auto"/>
        <w:ind w:firstLine="709"/>
        <w:jc w:val="both"/>
        <w:rPr>
          <w:rFonts w:ascii="Times New Roman" w:eastAsia="Times New Roman" w:hAnsi="Times New Roman" w:cs="Times New Roman"/>
          <w:sz w:val="28"/>
          <w:szCs w:val="24"/>
          <w:lang w:eastAsia="ru-RU"/>
        </w:rPr>
      </w:pPr>
      <w:r w:rsidRPr="00306BCD">
        <w:rPr>
          <w:rFonts w:ascii="Times New Roman" w:eastAsia="Times New Roman" w:hAnsi="Times New Roman" w:cs="Times New Roman"/>
          <w:sz w:val="28"/>
          <w:szCs w:val="24"/>
          <w:lang w:eastAsia="ru-RU"/>
        </w:rPr>
        <w:t>- необходимость распределения.</w:t>
      </w:r>
    </w:p>
    <w:p w:rsidR="00206EDE" w:rsidRPr="00306BCD" w:rsidRDefault="00206EDE" w:rsidP="00206EDE">
      <w:pPr>
        <w:spacing w:after="0" w:line="240" w:lineRule="auto"/>
        <w:ind w:firstLine="709"/>
        <w:jc w:val="both"/>
        <w:rPr>
          <w:rFonts w:ascii="Times New Roman" w:eastAsia="Times New Roman" w:hAnsi="Times New Roman" w:cs="Times New Roman"/>
          <w:sz w:val="28"/>
          <w:szCs w:val="24"/>
          <w:lang w:eastAsia="ru-RU"/>
        </w:rPr>
      </w:pPr>
      <w:r w:rsidRPr="00306BCD">
        <w:rPr>
          <w:rFonts w:ascii="Times New Roman" w:eastAsia="Times New Roman" w:hAnsi="Times New Roman" w:cs="Times New Roman"/>
          <w:i/>
          <w:sz w:val="28"/>
          <w:szCs w:val="24"/>
          <w:lang w:eastAsia="ru-RU"/>
        </w:rPr>
        <w:lastRenderedPageBreak/>
        <w:t>Неэкономические</w:t>
      </w:r>
      <w:r w:rsidRPr="00306BCD">
        <w:rPr>
          <w:rFonts w:ascii="Times New Roman" w:eastAsia="Times New Roman" w:hAnsi="Times New Roman" w:cs="Times New Roman"/>
          <w:sz w:val="28"/>
          <w:szCs w:val="24"/>
          <w:lang w:eastAsia="ru-RU"/>
        </w:rPr>
        <w:t xml:space="preserve"> – это блага, предоставляемые без приложения человеческих усилий и существующие в неограниченном количестве.</w:t>
      </w:r>
    </w:p>
    <w:p w:rsidR="00206EDE" w:rsidRPr="00306BCD" w:rsidRDefault="00206EDE" w:rsidP="00206EDE">
      <w:pPr>
        <w:numPr>
          <w:ilvl w:val="0"/>
          <w:numId w:val="11"/>
        </w:numPr>
        <w:spacing w:after="0" w:line="240" w:lineRule="auto"/>
        <w:jc w:val="both"/>
        <w:rPr>
          <w:rFonts w:ascii="Times New Roman" w:eastAsia="Times New Roman" w:hAnsi="Times New Roman" w:cs="Times New Roman"/>
          <w:bCs/>
          <w:sz w:val="28"/>
          <w:szCs w:val="24"/>
          <w:lang w:eastAsia="ru-RU"/>
        </w:rPr>
      </w:pPr>
      <w:r w:rsidRPr="00306BCD">
        <w:rPr>
          <w:rFonts w:ascii="Times New Roman" w:eastAsia="Times New Roman" w:hAnsi="Times New Roman" w:cs="Times New Roman"/>
          <w:bCs/>
          <w:sz w:val="28"/>
          <w:szCs w:val="24"/>
          <w:lang w:eastAsia="ru-RU"/>
        </w:rPr>
        <w:t>По критерию применимости - потребительские и производственные блага.</w:t>
      </w:r>
    </w:p>
    <w:p w:rsidR="00206EDE" w:rsidRPr="00306BCD" w:rsidRDefault="00206EDE" w:rsidP="00206EDE">
      <w:pPr>
        <w:spacing w:after="0" w:line="240" w:lineRule="auto"/>
        <w:ind w:firstLine="709"/>
        <w:jc w:val="both"/>
        <w:rPr>
          <w:rFonts w:ascii="Times New Roman" w:eastAsia="Times New Roman" w:hAnsi="Times New Roman" w:cs="Times New Roman"/>
          <w:bCs/>
          <w:sz w:val="28"/>
          <w:szCs w:val="24"/>
          <w:lang w:eastAsia="ru-RU"/>
        </w:rPr>
      </w:pPr>
      <w:r w:rsidRPr="00306BCD">
        <w:rPr>
          <w:rFonts w:ascii="Times New Roman" w:eastAsia="Times New Roman" w:hAnsi="Times New Roman" w:cs="Times New Roman"/>
          <w:bCs/>
          <w:sz w:val="28"/>
          <w:szCs w:val="24"/>
          <w:lang w:eastAsia="ru-RU"/>
        </w:rPr>
        <w:t xml:space="preserve">Иногда они называются предметами потребления и средствами производства. </w:t>
      </w:r>
      <w:r w:rsidRPr="00306BCD">
        <w:rPr>
          <w:rFonts w:ascii="Times New Roman" w:eastAsia="Times New Roman" w:hAnsi="Times New Roman" w:cs="Times New Roman"/>
          <w:bCs/>
          <w:i/>
          <w:sz w:val="28"/>
          <w:szCs w:val="24"/>
          <w:lang w:eastAsia="ru-RU"/>
        </w:rPr>
        <w:t>Потребительские</w:t>
      </w:r>
      <w:r w:rsidRPr="00306BCD">
        <w:rPr>
          <w:rFonts w:ascii="Times New Roman" w:eastAsia="Times New Roman" w:hAnsi="Times New Roman" w:cs="Times New Roman"/>
          <w:bCs/>
          <w:sz w:val="28"/>
          <w:szCs w:val="24"/>
          <w:lang w:eastAsia="ru-RU"/>
        </w:rPr>
        <w:t xml:space="preserve"> </w:t>
      </w:r>
      <w:r w:rsidRPr="00306BCD">
        <w:rPr>
          <w:rFonts w:ascii="Times New Roman" w:eastAsia="Times New Roman" w:hAnsi="Times New Roman" w:cs="Times New Roman"/>
          <w:bCs/>
          <w:i/>
          <w:sz w:val="28"/>
          <w:szCs w:val="24"/>
          <w:lang w:eastAsia="ru-RU"/>
        </w:rPr>
        <w:t>блага</w:t>
      </w:r>
      <w:r w:rsidRPr="00306BCD">
        <w:rPr>
          <w:rFonts w:ascii="Times New Roman" w:eastAsia="Times New Roman" w:hAnsi="Times New Roman" w:cs="Times New Roman"/>
          <w:bCs/>
          <w:sz w:val="28"/>
          <w:szCs w:val="24"/>
          <w:lang w:eastAsia="ru-RU"/>
        </w:rPr>
        <w:t xml:space="preserve"> предназначены для непосредственного удовлетворения человеческих потребностей. Это те самые конечные товары и услуги, которые необходимы людям. </w:t>
      </w:r>
      <w:r w:rsidRPr="00306BCD">
        <w:rPr>
          <w:rFonts w:ascii="Times New Roman" w:eastAsia="Times New Roman" w:hAnsi="Times New Roman" w:cs="Times New Roman"/>
          <w:bCs/>
          <w:i/>
          <w:sz w:val="28"/>
          <w:szCs w:val="24"/>
          <w:lang w:eastAsia="ru-RU"/>
        </w:rPr>
        <w:t>Производственные</w:t>
      </w:r>
      <w:r w:rsidRPr="00306BCD">
        <w:rPr>
          <w:rFonts w:ascii="Times New Roman" w:eastAsia="Times New Roman" w:hAnsi="Times New Roman" w:cs="Times New Roman"/>
          <w:bCs/>
          <w:sz w:val="28"/>
          <w:szCs w:val="24"/>
          <w:lang w:eastAsia="ru-RU"/>
        </w:rPr>
        <w:t xml:space="preserve"> </w:t>
      </w:r>
      <w:r w:rsidRPr="00306BCD">
        <w:rPr>
          <w:rFonts w:ascii="Times New Roman" w:eastAsia="Times New Roman" w:hAnsi="Times New Roman" w:cs="Times New Roman"/>
          <w:bCs/>
          <w:i/>
          <w:sz w:val="28"/>
          <w:szCs w:val="24"/>
          <w:lang w:eastAsia="ru-RU"/>
        </w:rPr>
        <w:t xml:space="preserve">блага — </w:t>
      </w:r>
      <w:r w:rsidRPr="00306BCD">
        <w:rPr>
          <w:rFonts w:ascii="Times New Roman" w:eastAsia="Times New Roman" w:hAnsi="Times New Roman" w:cs="Times New Roman"/>
          <w:bCs/>
          <w:sz w:val="28"/>
          <w:szCs w:val="24"/>
          <w:lang w:eastAsia="ru-RU"/>
        </w:rPr>
        <w:t>это используемые в процессе производства ресурсы (станки, механизмы, машины, оборудование, здания, земля, профессиональные навыки (квалификация).</w:t>
      </w:r>
    </w:p>
    <w:p w:rsidR="00206EDE" w:rsidRPr="00306BCD" w:rsidRDefault="00206EDE" w:rsidP="00206EDE">
      <w:pPr>
        <w:numPr>
          <w:ilvl w:val="0"/>
          <w:numId w:val="11"/>
        </w:numPr>
        <w:spacing w:after="0" w:line="240" w:lineRule="auto"/>
        <w:jc w:val="both"/>
        <w:rPr>
          <w:rFonts w:ascii="Times New Roman" w:eastAsia="Times New Roman" w:hAnsi="Times New Roman" w:cs="Times New Roman"/>
          <w:bCs/>
          <w:sz w:val="28"/>
          <w:szCs w:val="24"/>
          <w:lang w:eastAsia="ru-RU"/>
        </w:rPr>
      </w:pPr>
      <w:r w:rsidRPr="00306BCD">
        <w:rPr>
          <w:rFonts w:ascii="Times New Roman" w:eastAsia="Times New Roman" w:hAnsi="Times New Roman" w:cs="Times New Roman"/>
          <w:bCs/>
          <w:sz w:val="28"/>
          <w:szCs w:val="24"/>
          <w:lang w:eastAsia="ru-RU"/>
        </w:rPr>
        <w:t>По критерию вещественного содержания - материальные и нематериальные блага.</w:t>
      </w:r>
    </w:p>
    <w:p w:rsidR="00206EDE" w:rsidRPr="00306BCD" w:rsidRDefault="00206EDE" w:rsidP="00206EDE">
      <w:pPr>
        <w:spacing w:after="0" w:line="240" w:lineRule="auto"/>
        <w:ind w:firstLine="709"/>
        <w:jc w:val="both"/>
        <w:rPr>
          <w:rFonts w:ascii="Times New Roman" w:eastAsia="Times New Roman" w:hAnsi="Times New Roman" w:cs="Times New Roman"/>
          <w:bCs/>
          <w:sz w:val="28"/>
          <w:szCs w:val="24"/>
          <w:lang w:eastAsia="ru-RU"/>
        </w:rPr>
      </w:pPr>
      <w:r w:rsidRPr="00306BCD">
        <w:rPr>
          <w:rFonts w:ascii="Times New Roman" w:eastAsia="Times New Roman" w:hAnsi="Times New Roman" w:cs="Times New Roman"/>
          <w:bCs/>
          <w:i/>
          <w:sz w:val="28"/>
          <w:szCs w:val="24"/>
          <w:lang w:eastAsia="ru-RU"/>
        </w:rPr>
        <w:t xml:space="preserve">Материальными </w:t>
      </w:r>
      <w:r w:rsidRPr="00306BCD">
        <w:rPr>
          <w:rFonts w:ascii="Times New Roman" w:eastAsia="Times New Roman" w:hAnsi="Times New Roman" w:cs="Times New Roman"/>
          <w:bCs/>
          <w:sz w:val="28"/>
          <w:szCs w:val="24"/>
          <w:lang w:eastAsia="ru-RU"/>
        </w:rPr>
        <w:t xml:space="preserve">называются осязаемые блага. Исходя из срока использования, различают материальные блага длительного, текущего и разового пользования. </w:t>
      </w:r>
      <w:r w:rsidRPr="00306BCD">
        <w:rPr>
          <w:rFonts w:ascii="Times New Roman" w:eastAsia="Times New Roman" w:hAnsi="Times New Roman" w:cs="Times New Roman"/>
          <w:bCs/>
          <w:i/>
          <w:sz w:val="28"/>
          <w:szCs w:val="24"/>
          <w:lang w:eastAsia="ru-RU"/>
        </w:rPr>
        <w:t>Нематериальные блага</w:t>
      </w:r>
      <w:r w:rsidRPr="00306BCD">
        <w:rPr>
          <w:rFonts w:ascii="Times New Roman" w:eastAsia="Times New Roman" w:hAnsi="Times New Roman" w:cs="Times New Roman"/>
          <w:bCs/>
          <w:sz w:val="28"/>
          <w:szCs w:val="24"/>
          <w:lang w:eastAsia="ru-RU"/>
        </w:rPr>
        <w:t xml:space="preserve"> представлены услугами, а также такими условиями жизни, как здоровье, способности человека, деловые качества, профессиональное мастерство. В отличие от материальных благ, </w:t>
      </w:r>
      <w:r w:rsidRPr="00306BCD">
        <w:rPr>
          <w:rFonts w:ascii="Times New Roman" w:eastAsia="Times New Roman" w:hAnsi="Times New Roman" w:cs="Times New Roman"/>
          <w:bCs/>
          <w:i/>
          <w:sz w:val="28"/>
          <w:szCs w:val="24"/>
          <w:lang w:eastAsia="ru-RU"/>
        </w:rPr>
        <w:t>услуги</w:t>
      </w:r>
      <w:r w:rsidRPr="00306BCD">
        <w:rPr>
          <w:rFonts w:ascii="Times New Roman" w:eastAsia="Times New Roman" w:hAnsi="Times New Roman" w:cs="Times New Roman"/>
          <w:bCs/>
          <w:sz w:val="28"/>
          <w:szCs w:val="24"/>
          <w:lang w:eastAsia="ru-RU"/>
        </w:rPr>
        <w:t> - специфический продукт труда, который в основном не приобретает вещественной формы и стоимость которого заключается в полезном эффекте живого труда. Кроме того, услуга отличается тем, что ее потребление происходит непосредственно в процессе ее производства.</w:t>
      </w:r>
    </w:p>
    <w:p w:rsidR="00206EDE" w:rsidRPr="00306BCD" w:rsidRDefault="00206EDE" w:rsidP="00206EDE">
      <w:pPr>
        <w:numPr>
          <w:ilvl w:val="0"/>
          <w:numId w:val="11"/>
        </w:numPr>
        <w:spacing w:after="0" w:line="240" w:lineRule="auto"/>
        <w:jc w:val="both"/>
        <w:rPr>
          <w:rFonts w:ascii="Times New Roman" w:eastAsia="Times New Roman" w:hAnsi="Times New Roman" w:cs="Times New Roman"/>
          <w:bCs/>
          <w:sz w:val="28"/>
          <w:szCs w:val="24"/>
          <w:lang w:eastAsia="ru-RU"/>
        </w:rPr>
      </w:pPr>
      <w:r w:rsidRPr="00306BCD">
        <w:rPr>
          <w:rFonts w:ascii="Times New Roman" w:eastAsia="Times New Roman" w:hAnsi="Times New Roman" w:cs="Times New Roman"/>
          <w:bCs/>
          <w:sz w:val="28"/>
          <w:szCs w:val="24"/>
          <w:lang w:eastAsia="ru-RU"/>
        </w:rPr>
        <w:t>По критерию характера потребления - частные и общественные блага.</w:t>
      </w:r>
    </w:p>
    <w:p w:rsidR="00206EDE" w:rsidRPr="00306BCD" w:rsidRDefault="00206EDE" w:rsidP="00206EDE">
      <w:pPr>
        <w:spacing w:after="0" w:line="240" w:lineRule="auto"/>
        <w:ind w:firstLine="709"/>
        <w:jc w:val="both"/>
        <w:rPr>
          <w:rFonts w:ascii="Times New Roman" w:eastAsia="Times New Roman" w:hAnsi="Times New Roman" w:cs="Times New Roman"/>
          <w:sz w:val="28"/>
          <w:szCs w:val="24"/>
          <w:lang w:eastAsia="ru-RU"/>
        </w:rPr>
      </w:pPr>
      <w:r w:rsidRPr="00306BCD">
        <w:rPr>
          <w:rFonts w:ascii="Times New Roman" w:eastAsia="Times New Roman" w:hAnsi="Times New Roman" w:cs="Times New Roman"/>
          <w:bCs/>
          <w:i/>
          <w:sz w:val="28"/>
          <w:szCs w:val="24"/>
          <w:lang w:eastAsia="ru-RU"/>
        </w:rPr>
        <w:t>Частное благо</w:t>
      </w:r>
      <w:r w:rsidRPr="00306BCD">
        <w:rPr>
          <w:rFonts w:ascii="Times New Roman" w:eastAsia="Times New Roman" w:hAnsi="Times New Roman" w:cs="Times New Roman"/>
          <w:sz w:val="28"/>
          <w:szCs w:val="24"/>
          <w:lang w:eastAsia="ru-RU"/>
        </w:rPr>
        <w:t xml:space="preserve"> предоставляется потребителю с учетом его индивидуального спроса, принадлежит индивиду на правах частной собственности, может наследоваться и обмениваться. </w:t>
      </w:r>
      <w:r w:rsidRPr="00306BCD">
        <w:rPr>
          <w:rFonts w:ascii="Times New Roman" w:eastAsia="Times New Roman" w:hAnsi="Times New Roman" w:cs="Times New Roman"/>
          <w:i/>
          <w:sz w:val="28"/>
          <w:szCs w:val="24"/>
          <w:lang w:eastAsia="ru-RU"/>
        </w:rPr>
        <w:t>Общественные блага</w:t>
      </w:r>
      <w:r w:rsidRPr="00306BCD">
        <w:rPr>
          <w:rFonts w:ascii="Times New Roman" w:eastAsia="Times New Roman" w:hAnsi="Times New Roman" w:cs="Times New Roman"/>
          <w:sz w:val="28"/>
          <w:szCs w:val="24"/>
          <w:lang w:eastAsia="ru-RU"/>
        </w:rPr>
        <w:t xml:space="preserve"> неделимы и принадлежат обществу. Примеры - национальная оборона, охрана окружающей среды, законотворчество, общественный транспорт и порядок, т.е. те блага, которыми пользуются все без исключения граждане страны.</w:t>
      </w:r>
    </w:p>
    <w:p w:rsidR="00206EDE" w:rsidRPr="00306BCD" w:rsidRDefault="00206EDE" w:rsidP="00206EDE">
      <w:pPr>
        <w:numPr>
          <w:ilvl w:val="0"/>
          <w:numId w:val="11"/>
        </w:numPr>
        <w:spacing w:after="0" w:line="240" w:lineRule="auto"/>
        <w:jc w:val="both"/>
        <w:rPr>
          <w:rFonts w:ascii="Times New Roman" w:eastAsia="Times New Roman" w:hAnsi="Times New Roman" w:cs="Times New Roman"/>
          <w:bCs/>
          <w:sz w:val="28"/>
          <w:szCs w:val="24"/>
          <w:lang w:eastAsia="ru-RU"/>
        </w:rPr>
      </w:pPr>
      <w:r w:rsidRPr="00306BCD">
        <w:rPr>
          <w:rFonts w:ascii="Times New Roman" w:eastAsia="Times New Roman" w:hAnsi="Times New Roman" w:cs="Times New Roman"/>
          <w:bCs/>
          <w:sz w:val="28"/>
          <w:szCs w:val="24"/>
          <w:lang w:eastAsia="ru-RU"/>
        </w:rPr>
        <w:t xml:space="preserve">Взаимозаменяемые и </w:t>
      </w:r>
      <w:proofErr w:type="spellStart"/>
      <w:r w:rsidRPr="00306BCD">
        <w:rPr>
          <w:rFonts w:ascii="Times New Roman" w:eastAsia="Times New Roman" w:hAnsi="Times New Roman" w:cs="Times New Roman"/>
          <w:bCs/>
          <w:sz w:val="28"/>
          <w:szCs w:val="24"/>
          <w:lang w:eastAsia="ru-RU"/>
        </w:rPr>
        <w:t>взаимодополняемые</w:t>
      </w:r>
      <w:proofErr w:type="spellEnd"/>
      <w:r w:rsidRPr="00306BCD">
        <w:rPr>
          <w:rFonts w:ascii="Times New Roman" w:eastAsia="Times New Roman" w:hAnsi="Times New Roman" w:cs="Times New Roman"/>
          <w:bCs/>
          <w:sz w:val="28"/>
          <w:szCs w:val="24"/>
          <w:lang w:eastAsia="ru-RU"/>
        </w:rPr>
        <w:t xml:space="preserve"> блага</w:t>
      </w:r>
    </w:p>
    <w:p w:rsidR="00206EDE" w:rsidRPr="00306BCD" w:rsidRDefault="00206EDE" w:rsidP="00206EDE">
      <w:pPr>
        <w:spacing w:after="0" w:line="240" w:lineRule="auto"/>
        <w:ind w:firstLine="709"/>
        <w:jc w:val="both"/>
        <w:rPr>
          <w:rFonts w:ascii="Times New Roman" w:eastAsia="Times New Roman" w:hAnsi="Times New Roman" w:cs="Times New Roman"/>
          <w:sz w:val="28"/>
          <w:szCs w:val="24"/>
          <w:lang w:eastAsia="ru-RU"/>
        </w:rPr>
      </w:pPr>
      <w:r w:rsidRPr="00306BCD">
        <w:rPr>
          <w:rFonts w:ascii="Times New Roman" w:eastAsia="Times New Roman" w:hAnsi="Times New Roman" w:cs="Times New Roman"/>
          <w:bCs/>
          <w:i/>
          <w:sz w:val="28"/>
          <w:szCs w:val="24"/>
          <w:lang w:eastAsia="ru-RU"/>
        </w:rPr>
        <w:t>Взаимозаменяемые блага</w:t>
      </w:r>
      <w:r w:rsidRPr="00306BCD">
        <w:rPr>
          <w:rFonts w:ascii="Times New Roman" w:eastAsia="Times New Roman" w:hAnsi="Times New Roman" w:cs="Times New Roman"/>
          <w:sz w:val="28"/>
          <w:szCs w:val="24"/>
          <w:lang w:eastAsia="ru-RU"/>
        </w:rPr>
        <w:t> (субституты) – это блага, которые удовлетворяют одну и ту же потребность и замещают друг друга в процессе потребления (белый и черный хлеб, мясо и рыба и т.д.).</w:t>
      </w:r>
    </w:p>
    <w:p w:rsidR="00206EDE" w:rsidRPr="00306BCD" w:rsidRDefault="00206EDE" w:rsidP="00206EDE">
      <w:pPr>
        <w:spacing w:after="0" w:line="240" w:lineRule="auto"/>
        <w:ind w:firstLine="709"/>
        <w:jc w:val="both"/>
        <w:rPr>
          <w:rFonts w:ascii="Times New Roman" w:eastAsia="Times New Roman" w:hAnsi="Times New Roman" w:cs="Times New Roman"/>
          <w:sz w:val="28"/>
          <w:szCs w:val="24"/>
          <w:lang w:eastAsia="ru-RU"/>
        </w:rPr>
      </w:pPr>
      <w:proofErr w:type="spellStart"/>
      <w:r w:rsidRPr="00306BCD">
        <w:rPr>
          <w:rFonts w:ascii="Times New Roman" w:eastAsia="Times New Roman" w:hAnsi="Times New Roman" w:cs="Times New Roman"/>
          <w:bCs/>
          <w:i/>
          <w:sz w:val="28"/>
          <w:szCs w:val="24"/>
          <w:lang w:eastAsia="ru-RU"/>
        </w:rPr>
        <w:t>Взаимодополняемые</w:t>
      </w:r>
      <w:proofErr w:type="spellEnd"/>
      <w:r w:rsidRPr="00306BCD">
        <w:rPr>
          <w:rFonts w:ascii="Times New Roman" w:eastAsia="Times New Roman" w:hAnsi="Times New Roman" w:cs="Times New Roman"/>
          <w:bCs/>
          <w:i/>
          <w:sz w:val="28"/>
          <w:szCs w:val="24"/>
          <w:lang w:eastAsia="ru-RU"/>
        </w:rPr>
        <w:t xml:space="preserve"> блага</w:t>
      </w:r>
      <w:r w:rsidRPr="00306BCD">
        <w:rPr>
          <w:rFonts w:ascii="Times New Roman" w:eastAsia="Times New Roman" w:hAnsi="Times New Roman" w:cs="Times New Roman"/>
          <w:i/>
          <w:sz w:val="28"/>
          <w:szCs w:val="24"/>
          <w:lang w:eastAsia="ru-RU"/>
        </w:rPr>
        <w:t> </w:t>
      </w:r>
      <w:r w:rsidRPr="00306BCD">
        <w:rPr>
          <w:rFonts w:ascii="Times New Roman" w:eastAsia="Times New Roman" w:hAnsi="Times New Roman" w:cs="Times New Roman"/>
          <w:sz w:val="28"/>
          <w:szCs w:val="24"/>
          <w:lang w:eastAsia="ru-RU"/>
        </w:rPr>
        <w:t>(комплементы) – это блага, дополняющие друг друга в процессе потребления (автомобиль, бензин).</w:t>
      </w:r>
    </w:p>
    <w:p w:rsidR="00206EDE" w:rsidRPr="00306BCD" w:rsidRDefault="00206EDE" w:rsidP="00206EDE">
      <w:pPr>
        <w:numPr>
          <w:ilvl w:val="0"/>
          <w:numId w:val="11"/>
        </w:numPr>
        <w:spacing w:after="0" w:line="240" w:lineRule="auto"/>
        <w:jc w:val="both"/>
        <w:rPr>
          <w:rFonts w:ascii="Times New Roman" w:eastAsia="Times New Roman" w:hAnsi="Times New Roman" w:cs="Times New Roman"/>
          <w:sz w:val="28"/>
          <w:szCs w:val="24"/>
          <w:lang w:eastAsia="ru-RU"/>
        </w:rPr>
      </w:pPr>
      <w:r w:rsidRPr="00306BCD">
        <w:rPr>
          <w:rFonts w:ascii="Times New Roman" w:eastAsia="Times New Roman" w:hAnsi="Times New Roman" w:cs="Times New Roman"/>
          <w:sz w:val="28"/>
          <w:szCs w:val="24"/>
          <w:lang w:eastAsia="ru-RU"/>
        </w:rPr>
        <w:t>По критерию зависимости потребления от динамики благосостояния - нормальные и низшие блага</w:t>
      </w:r>
      <w:r>
        <w:rPr>
          <w:rFonts w:ascii="Times New Roman" w:eastAsia="Times New Roman" w:hAnsi="Times New Roman" w:cs="Times New Roman"/>
          <w:sz w:val="28"/>
          <w:szCs w:val="24"/>
          <w:lang w:eastAsia="ru-RU"/>
        </w:rPr>
        <w:t>.</w:t>
      </w:r>
    </w:p>
    <w:p w:rsidR="00206EDE" w:rsidRPr="00306BCD" w:rsidRDefault="00206EDE" w:rsidP="00206EDE">
      <w:pPr>
        <w:spacing w:after="0" w:line="240" w:lineRule="auto"/>
        <w:ind w:firstLine="709"/>
        <w:jc w:val="both"/>
        <w:rPr>
          <w:rFonts w:ascii="Times New Roman" w:eastAsia="Times New Roman" w:hAnsi="Times New Roman" w:cs="Times New Roman"/>
          <w:sz w:val="28"/>
          <w:szCs w:val="24"/>
          <w:lang w:eastAsia="ru-RU"/>
        </w:rPr>
      </w:pPr>
      <w:r w:rsidRPr="00306BCD">
        <w:rPr>
          <w:rFonts w:ascii="Times New Roman" w:eastAsia="Times New Roman" w:hAnsi="Times New Roman" w:cs="Times New Roman"/>
          <w:bCs/>
          <w:i/>
          <w:sz w:val="28"/>
          <w:szCs w:val="24"/>
          <w:lang w:eastAsia="ru-RU"/>
        </w:rPr>
        <w:t>К нормальным благам</w:t>
      </w:r>
      <w:r w:rsidRPr="00306BCD">
        <w:rPr>
          <w:rFonts w:ascii="Times New Roman" w:eastAsia="Times New Roman" w:hAnsi="Times New Roman" w:cs="Times New Roman"/>
          <w:sz w:val="28"/>
          <w:szCs w:val="24"/>
          <w:lang w:eastAsia="ru-RU"/>
        </w:rPr>
        <w:t> относятся те блага, потребление которых увеличивается с ростом благосостояния (доходов) потребителей.</w:t>
      </w:r>
    </w:p>
    <w:p w:rsidR="00206EDE" w:rsidRPr="00306BCD" w:rsidRDefault="00206EDE" w:rsidP="00206EDE">
      <w:pPr>
        <w:spacing w:after="0" w:line="240" w:lineRule="auto"/>
        <w:ind w:firstLine="709"/>
        <w:jc w:val="both"/>
        <w:rPr>
          <w:rFonts w:ascii="Times New Roman" w:eastAsia="Times New Roman" w:hAnsi="Times New Roman" w:cs="Times New Roman"/>
          <w:sz w:val="28"/>
          <w:szCs w:val="24"/>
          <w:lang w:eastAsia="ru-RU"/>
        </w:rPr>
      </w:pPr>
      <w:r w:rsidRPr="00306BCD">
        <w:rPr>
          <w:rFonts w:ascii="Times New Roman" w:eastAsia="Times New Roman" w:hAnsi="Times New Roman" w:cs="Times New Roman"/>
          <w:bCs/>
          <w:i/>
          <w:sz w:val="28"/>
          <w:szCs w:val="24"/>
          <w:lang w:eastAsia="ru-RU"/>
        </w:rPr>
        <w:t>Низшие блага</w:t>
      </w:r>
      <w:r w:rsidRPr="00306BCD">
        <w:rPr>
          <w:rFonts w:ascii="Times New Roman" w:eastAsia="Times New Roman" w:hAnsi="Times New Roman" w:cs="Times New Roman"/>
          <w:sz w:val="28"/>
          <w:szCs w:val="24"/>
          <w:lang w:eastAsia="ru-RU"/>
        </w:rPr>
        <w:t> (малоценные) обладают противоположной закономерностью. При росте доходов их потребление уменьшается, а при уменьшении дохода — увеличивается (картофель и хлеб).</w:t>
      </w:r>
    </w:p>
    <w:p w:rsidR="001F456C" w:rsidRPr="001F456C" w:rsidRDefault="001F456C" w:rsidP="001F456C">
      <w:pPr>
        <w:spacing w:after="0" w:line="240" w:lineRule="auto"/>
        <w:ind w:firstLine="709"/>
        <w:jc w:val="both"/>
        <w:rPr>
          <w:rFonts w:ascii="Times New Roman" w:eastAsia="Times New Roman" w:hAnsi="Times New Roman" w:cs="Times New Roman"/>
          <w:sz w:val="28"/>
          <w:szCs w:val="24"/>
          <w:lang w:eastAsia="ru-RU"/>
        </w:rPr>
      </w:pPr>
      <w:r w:rsidRPr="001F456C">
        <w:rPr>
          <w:rFonts w:ascii="Times New Roman" w:eastAsia="Times New Roman" w:hAnsi="Times New Roman" w:cs="Times New Roman"/>
          <w:sz w:val="28"/>
          <w:szCs w:val="24"/>
          <w:lang w:eastAsia="ru-RU"/>
        </w:rPr>
        <w:t xml:space="preserve">Для того, чтобы распределить свои возможности между разнообразными потребностями, необходимо иметь общую основу для сопоставления этих потребностей. В качестве такой основы используется </w:t>
      </w:r>
      <w:r w:rsidRPr="001F456C">
        <w:rPr>
          <w:rFonts w:ascii="Times New Roman" w:eastAsia="Times New Roman" w:hAnsi="Times New Roman" w:cs="Times New Roman"/>
          <w:sz w:val="28"/>
          <w:szCs w:val="24"/>
          <w:lang w:eastAsia="ru-RU"/>
        </w:rPr>
        <w:lastRenderedPageBreak/>
        <w:t xml:space="preserve">категория полезности.  Под </w:t>
      </w:r>
      <w:r w:rsidRPr="001F456C">
        <w:rPr>
          <w:rFonts w:ascii="Times New Roman" w:eastAsia="Times New Roman" w:hAnsi="Times New Roman" w:cs="Times New Roman"/>
          <w:i/>
          <w:sz w:val="28"/>
          <w:szCs w:val="24"/>
          <w:lang w:eastAsia="ru-RU"/>
        </w:rPr>
        <w:t>полезностью блага (потребительского набора)</w:t>
      </w:r>
      <w:r w:rsidRPr="001F456C">
        <w:rPr>
          <w:rFonts w:ascii="Times New Roman" w:eastAsia="Times New Roman" w:hAnsi="Times New Roman" w:cs="Times New Roman"/>
          <w:sz w:val="28"/>
          <w:szCs w:val="24"/>
          <w:u w:val="single"/>
          <w:lang w:eastAsia="ru-RU"/>
        </w:rPr>
        <w:t xml:space="preserve"> </w:t>
      </w:r>
      <w:r w:rsidRPr="001F456C">
        <w:rPr>
          <w:rFonts w:ascii="Times New Roman" w:eastAsia="Times New Roman" w:hAnsi="Times New Roman" w:cs="Times New Roman"/>
          <w:sz w:val="28"/>
          <w:szCs w:val="24"/>
          <w:lang w:eastAsia="ru-RU"/>
        </w:rPr>
        <w:t xml:space="preserve">понимается способность этого блага удовлетворять определенную потребность индивида. Полезность позволяет сформулировать </w:t>
      </w:r>
      <w:r w:rsidR="00206EDE">
        <w:rPr>
          <w:rFonts w:ascii="Times New Roman" w:eastAsia="Times New Roman" w:hAnsi="Times New Roman" w:cs="Times New Roman"/>
          <w:i/>
          <w:sz w:val="28"/>
          <w:szCs w:val="24"/>
          <w:u w:val="single"/>
          <w:lang w:eastAsia="ru-RU"/>
        </w:rPr>
        <w:t xml:space="preserve">конечную цель </w:t>
      </w:r>
      <w:r w:rsidRPr="001F456C">
        <w:rPr>
          <w:rFonts w:ascii="Times New Roman" w:eastAsia="Times New Roman" w:hAnsi="Times New Roman" w:cs="Times New Roman"/>
          <w:i/>
          <w:sz w:val="28"/>
          <w:szCs w:val="24"/>
          <w:u w:val="single"/>
          <w:lang w:eastAsia="ru-RU"/>
        </w:rPr>
        <w:t>поведения</w:t>
      </w:r>
      <w:r w:rsidR="00206EDE">
        <w:rPr>
          <w:rFonts w:ascii="Times New Roman" w:eastAsia="Times New Roman" w:hAnsi="Times New Roman" w:cs="Times New Roman"/>
          <w:i/>
          <w:sz w:val="28"/>
          <w:szCs w:val="24"/>
          <w:u w:val="single"/>
          <w:lang w:eastAsia="ru-RU"/>
        </w:rPr>
        <w:t xml:space="preserve"> экономического субъекта</w:t>
      </w:r>
      <w:r w:rsidRPr="001F456C">
        <w:rPr>
          <w:rFonts w:ascii="Times New Roman" w:eastAsia="Times New Roman" w:hAnsi="Times New Roman" w:cs="Times New Roman"/>
          <w:i/>
          <w:sz w:val="28"/>
          <w:szCs w:val="24"/>
          <w:u w:val="single"/>
          <w:lang w:eastAsia="ru-RU"/>
        </w:rPr>
        <w:t>:</w:t>
      </w:r>
      <w:r w:rsidRPr="001F456C">
        <w:rPr>
          <w:rFonts w:ascii="Times New Roman" w:eastAsia="Times New Roman" w:hAnsi="Times New Roman" w:cs="Times New Roman"/>
          <w:sz w:val="28"/>
          <w:szCs w:val="24"/>
          <w:lang w:eastAsia="ru-RU"/>
        </w:rPr>
        <w:t xml:space="preserve"> при заданных ценах </w:t>
      </w:r>
      <w:r w:rsidR="00206EDE">
        <w:rPr>
          <w:rFonts w:ascii="Times New Roman" w:eastAsia="Times New Roman" w:hAnsi="Times New Roman" w:cs="Times New Roman"/>
          <w:sz w:val="28"/>
          <w:szCs w:val="24"/>
          <w:lang w:eastAsia="ru-RU"/>
        </w:rPr>
        <w:t>он</w:t>
      </w:r>
      <w:r w:rsidRPr="001F456C">
        <w:rPr>
          <w:rFonts w:ascii="Times New Roman" w:eastAsia="Times New Roman" w:hAnsi="Times New Roman" w:cs="Times New Roman"/>
          <w:sz w:val="28"/>
          <w:szCs w:val="24"/>
          <w:lang w:eastAsia="ru-RU"/>
        </w:rPr>
        <w:t xml:space="preserve"> распределяет свой бюджет между разнообразными благами таким образом, чтобы </w:t>
      </w:r>
      <w:r w:rsidRPr="001F456C">
        <w:rPr>
          <w:rFonts w:ascii="Times New Roman" w:eastAsia="Times New Roman" w:hAnsi="Times New Roman" w:cs="Times New Roman"/>
          <w:i/>
          <w:sz w:val="28"/>
          <w:szCs w:val="24"/>
          <w:lang w:eastAsia="ru-RU"/>
        </w:rPr>
        <w:t>максимизировать полезность</w:t>
      </w:r>
      <w:r w:rsidRPr="001F456C">
        <w:rPr>
          <w:rFonts w:ascii="Times New Roman" w:eastAsia="Times New Roman" w:hAnsi="Times New Roman" w:cs="Times New Roman"/>
          <w:sz w:val="28"/>
          <w:szCs w:val="24"/>
          <w:lang w:eastAsia="ru-RU"/>
        </w:rPr>
        <w:t xml:space="preserve"> от их потребления. </w:t>
      </w:r>
    </w:p>
    <w:p w:rsidR="001F456C" w:rsidRPr="001F456C" w:rsidRDefault="001F456C" w:rsidP="001F456C">
      <w:pPr>
        <w:spacing w:after="0" w:line="240" w:lineRule="auto"/>
        <w:ind w:firstLine="709"/>
        <w:jc w:val="both"/>
        <w:rPr>
          <w:rFonts w:ascii="Times New Roman" w:eastAsia="Times New Roman" w:hAnsi="Times New Roman" w:cs="Times New Roman"/>
          <w:sz w:val="28"/>
          <w:szCs w:val="28"/>
          <w:lang w:eastAsia="ru-RU"/>
        </w:rPr>
      </w:pPr>
      <w:r w:rsidRPr="001F456C">
        <w:rPr>
          <w:rFonts w:ascii="Times New Roman" w:eastAsia="Times New Roman" w:hAnsi="Times New Roman" w:cs="Times New Roman"/>
          <w:sz w:val="28"/>
          <w:szCs w:val="28"/>
          <w:lang w:eastAsia="ru-RU"/>
        </w:rPr>
        <w:t xml:space="preserve">Различают общую и предельную полезность блага. </w:t>
      </w:r>
    </w:p>
    <w:p w:rsidR="001F456C" w:rsidRPr="001F456C" w:rsidRDefault="001F456C" w:rsidP="001F456C">
      <w:pPr>
        <w:spacing w:after="0" w:line="240" w:lineRule="auto"/>
        <w:ind w:firstLine="709"/>
        <w:jc w:val="both"/>
        <w:rPr>
          <w:rFonts w:ascii="Times New Roman" w:eastAsia="Times New Roman" w:hAnsi="Times New Roman" w:cs="Times New Roman"/>
          <w:sz w:val="28"/>
          <w:szCs w:val="28"/>
          <w:lang w:eastAsia="ru-RU"/>
        </w:rPr>
      </w:pPr>
      <w:r w:rsidRPr="001F456C">
        <w:rPr>
          <w:rFonts w:ascii="Times New Roman" w:eastAsia="Times New Roman" w:hAnsi="Times New Roman" w:cs="Times New Roman"/>
          <w:sz w:val="28"/>
          <w:szCs w:val="28"/>
          <w:lang w:eastAsia="ru-RU"/>
        </w:rPr>
        <w:t xml:space="preserve">Под </w:t>
      </w:r>
      <w:r w:rsidRPr="001F456C">
        <w:rPr>
          <w:rFonts w:ascii="Times New Roman" w:eastAsia="Times New Roman" w:hAnsi="Times New Roman" w:cs="Times New Roman"/>
          <w:i/>
          <w:sz w:val="28"/>
          <w:szCs w:val="28"/>
          <w:lang w:eastAsia="ru-RU"/>
        </w:rPr>
        <w:t>общей полезностью</w:t>
      </w:r>
      <w:r w:rsidRPr="001F456C">
        <w:rPr>
          <w:rFonts w:ascii="Times New Roman" w:eastAsia="Times New Roman" w:hAnsi="Times New Roman" w:cs="Times New Roman"/>
          <w:sz w:val="28"/>
          <w:szCs w:val="28"/>
          <w:lang w:eastAsia="ru-RU"/>
        </w:rPr>
        <w:t xml:space="preserve"> понимается суммарное удовлетворение, получаемое в результате потребления   некоторого блага Х (или набора благ) в заданном объеме.</w:t>
      </w:r>
    </w:p>
    <w:p w:rsidR="001F456C" w:rsidRPr="001F456C" w:rsidRDefault="001F456C" w:rsidP="001F456C">
      <w:pPr>
        <w:spacing w:after="0" w:line="240" w:lineRule="auto"/>
        <w:ind w:firstLine="709"/>
        <w:jc w:val="both"/>
        <w:rPr>
          <w:rFonts w:ascii="Times New Roman" w:eastAsia="Times New Roman" w:hAnsi="Times New Roman" w:cs="Times New Roman"/>
          <w:sz w:val="28"/>
          <w:szCs w:val="28"/>
          <w:lang w:eastAsia="ru-RU"/>
        </w:rPr>
      </w:pPr>
      <w:r w:rsidRPr="001F456C">
        <w:rPr>
          <w:rFonts w:ascii="Times New Roman" w:eastAsia="Times New Roman" w:hAnsi="Times New Roman" w:cs="Times New Roman"/>
          <w:sz w:val="28"/>
          <w:szCs w:val="28"/>
          <w:lang w:eastAsia="ru-RU"/>
        </w:rPr>
        <w:t xml:space="preserve"> </w:t>
      </w:r>
      <w:r w:rsidRPr="001F456C">
        <w:rPr>
          <w:rFonts w:ascii="Times New Roman" w:eastAsia="Times New Roman" w:hAnsi="Times New Roman" w:cs="Times New Roman"/>
          <w:i/>
          <w:sz w:val="28"/>
          <w:szCs w:val="28"/>
          <w:lang w:eastAsia="ru-RU"/>
        </w:rPr>
        <w:t>Предельная полезность</w:t>
      </w:r>
      <w:r w:rsidRPr="001F456C">
        <w:rPr>
          <w:rFonts w:ascii="Times New Roman" w:eastAsia="Times New Roman" w:hAnsi="Times New Roman" w:cs="Times New Roman"/>
          <w:sz w:val="28"/>
          <w:szCs w:val="28"/>
          <w:lang w:eastAsia="ru-RU"/>
        </w:rPr>
        <w:t xml:space="preserve"> – это прирост общей полезности, связанный с потреблением одной (каждой) дополнительной единицы данного блага. </w:t>
      </w:r>
    </w:p>
    <w:p w:rsidR="001F456C" w:rsidRDefault="00206EDE" w:rsidP="001F456C">
      <w:pPr>
        <w:spacing w:after="0" w:line="240" w:lineRule="auto"/>
        <w:ind w:firstLine="709"/>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Между этими категориями существует следующая взаимосвязь</w:t>
      </w:r>
      <w:r w:rsidR="00E505C7">
        <w:rPr>
          <w:rFonts w:ascii="Times New Roman" w:eastAsia="Times New Roman" w:hAnsi="Times New Roman" w:cs="Times New Roman"/>
          <w:sz w:val="28"/>
          <w:szCs w:val="24"/>
          <w:lang w:eastAsia="ru-RU"/>
        </w:rPr>
        <w:t>: в то</w:t>
      </w:r>
      <w:r w:rsidR="001F456C" w:rsidRPr="00306BCD">
        <w:rPr>
          <w:rFonts w:ascii="Times New Roman" w:eastAsia="Times New Roman" w:hAnsi="Times New Roman" w:cs="Times New Roman"/>
          <w:sz w:val="28"/>
          <w:szCs w:val="24"/>
          <w:lang w:eastAsia="ru-RU"/>
        </w:rPr>
        <w:t xml:space="preserve"> время как общая полезность блага растет по мере роста объема его потребления, предельная полезность снижается с каждой последующей единицей этого блага. В этом заключается сущность </w:t>
      </w:r>
      <w:r w:rsidR="001F456C" w:rsidRPr="00306BCD">
        <w:rPr>
          <w:rFonts w:ascii="Times New Roman" w:eastAsia="Times New Roman" w:hAnsi="Times New Roman" w:cs="Times New Roman"/>
          <w:i/>
          <w:sz w:val="28"/>
          <w:szCs w:val="24"/>
          <w:lang w:eastAsia="ru-RU"/>
        </w:rPr>
        <w:t>закона убывающей предельной полезности</w:t>
      </w:r>
      <w:r w:rsidR="001F456C" w:rsidRPr="00306BCD">
        <w:rPr>
          <w:rFonts w:ascii="Times New Roman" w:eastAsia="Times New Roman" w:hAnsi="Times New Roman" w:cs="Times New Roman"/>
          <w:sz w:val="28"/>
          <w:szCs w:val="24"/>
          <w:lang w:eastAsia="ru-RU"/>
        </w:rPr>
        <w:t>: полезность каждой последующей единицы блага Х меньше полезности предыдущей единицы этого блага.</w:t>
      </w:r>
    </w:p>
    <w:p w:rsidR="00F85DE1" w:rsidRDefault="001F456C" w:rsidP="001F456C">
      <w:pPr>
        <w:spacing w:after="0" w:line="240" w:lineRule="auto"/>
        <w:ind w:firstLine="709"/>
        <w:jc w:val="both"/>
      </w:pPr>
      <w:r w:rsidRPr="00306BCD">
        <w:rPr>
          <w:rFonts w:ascii="Times New Roman" w:eastAsia="Times New Roman" w:hAnsi="Times New Roman" w:cs="Times New Roman"/>
          <w:sz w:val="28"/>
          <w:szCs w:val="24"/>
          <w:lang w:eastAsia="ru-RU"/>
        </w:rPr>
        <w:t>Закон убывающей предельной полезности блага свидетельствует о том, что любая</w:t>
      </w:r>
      <w:r w:rsidRPr="00306BCD">
        <w:rPr>
          <w:rFonts w:ascii="Times New Roman" w:eastAsia="Times New Roman" w:hAnsi="Times New Roman" w:cs="Times New Roman"/>
          <w:sz w:val="24"/>
          <w:szCs w:val="24"/>
          <w:lang w:eastAsia="ru-RU"/>
        </w:rPr>
        <w:t xml:space="preserve"> </w:t>
      </w:r>
      <w:r w:rsidRPr="00306BCD">
        <w:rPr>
          <w:rFonts w:ascii="Times New Roman" w:eastAsia="Times New Roman" w:hAnsi="Times New Roman" w:cs="Times New Roman"/>
          <w:sz w:val="28"/>
          <w:szCs w:val="24"/>
          <w:lang w:eastAsia="ru-RU"/>
        </w:rPr>
        <w:t xml:space="preserve">потребность имеет предел насыщения, т.е. потребитель готов в единицу времени купить только определенное количество </w:t>
      </w:r>
      <w:r w:rsidR="00E505C7">
        <w:rPr>
          <w:rFonts w:ascii="Times New Roman" w:eastAsia="Times New Roman" w:hAnsi="Times New Roman" w:cs="Times New Roman"/>
          <w:sz w:val="28"/>
          <w:szCs w:val="24"/>
          <w:lang w:eastAsia="ru-RU"/>
        </w:rPr>
        <w:t>конкретного блага</w:t>
      </w:r>
      <w:r w:rsidRPr="00306BCD">
        <w:rPr>
          <w:rFonts w:ascii="Times New Roman" w:eastAsia="Times New Roman" w:hAnsi="Times New Roman" w:cs="Times New Roman"/>
          <w:sz w:val="28"/>
          <w:szCs w:val="24"/>
          <w:lang w:eastAsia="ru-RU"/>
        </w:rPr>
        <w:t>.</w:t>
      </w:r>
    </w:p>
    <w:sectPr w:rsidR="00F85D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multilevel"/>
    <w:tmpl w:val="00000005"/>
    <w:lvl w:ilvl="0">
      <w:start w:val="1"/>
      <w:numFmt w:val="decimal"/>
      <w:lvlText w:val="%1."/>
      <w:lvlJc w:val="left"/>
      <w:pPr>
        <w:tabs>
          <w:tab w:val="num" w:pos="1699"/>
        </w:tabs>
        <w:ind w:left="1699" w:hanging="990"/>
      </w:pPr>
      <w:rPr>
        <w:rFonts w:hint="default"/>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1">
    <w:nsid w:val="0000000B"/>
    <w:multiLevelType w:val="multilevel"/>
    <w:tmpl w:val="0000000B"/>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nsid w:val="00000014"/>
    <w:multiLevelType w:val="multilevel"/>
    <w:tmpl w:val="00000014"/>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
    <w:nsid w:val="0BEC0AD9"/>
    <w:multiLevelType w:val="multilevel"/>
    <w:tmpl w:val="9524F4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6A7318"/>
    <w:multiLevelType w:val="multilevel"/>
    <w:tmpl w:val="3E2A39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252BF9"/>
    <w:multiLevelType w:val="hybridMultilevel"/>
    <w:tmpl w:val="32484868"/>
    <w:lvl w:ilvl="0" w:tplc="79C4C8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897AEE"/>
    <w:multiLevelType w:val="multilevel"/>
    <w:tmpl w:val="C3E259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2C15F9E"/>
    <w:multiLevelType w:val="hybridMultilevel"/>
    <w:tmpl w:val="E8F6E2FA"/>
    <w:lvl w:ilvl="0" w:tplc="11C88536">
      <w:start w:val="1"/>
      <w:numFmt w:val="decimal"/>
      <w:lvlText w:val="%1."/>
      <w:lvlJc w:val="left"/>
      <w:pPr>
        <w:ind w:left="720" w:hanging="360"/>
      </w:pPr>
      <w:rPr>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5787BF0"/>
    <w:multiLevelType w:val="hybridMultilevel"/>
    <w:tmpl w:val="DBB072B6"/>
    <w:lvl w:ilvl="0" w:tplc="99BC5B6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A3D6A7F"/>
    <w:multiLevelType w:val="hybridMultilevel"/>
    <w:tmpl w:val="6C9AA77A"/>
    <w:lvl w:ilvl="0" w:tplc="6F1E4262">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1F80B9F"/>
    <w:multiLevelType w:val="hybridMultilevel"/>
    <w:tmpl w:val="F58EF09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8"/>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6"/>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A0B"/>
    <w:rsid w:val="000A1E0D"/>
    <w:rsid w:val="00124D98"/>
    <w:rsid w:val="00175B1C"/>
    <w:rsid w:val="001F456C"/>
    <w:rsid w:val="001F51FF"/>
    <w:rsid w:val="00203B96"/>
    <w:rsid w:val="00206EDE"/>
    <w:rsid w:val="00206F83"/>
    <w:rsid w:val="0026738A"/>
    <w:rsid w:val="002C1331"/>
    <w:rsid w:val="005203D4"/>
    <w:rsid w:val="006339C9"/>
    <w:rsid w:val="0065285B"/>
    <w:rsid w:val="0076776B"/>
    <w:rsid w:val="009D6EBE"/>
    <w:rsid w:val="00B22F51"/>
    <w:rsid w:val="00B61A0B"/>
    <w:rsid w:val="00BF7F12"/>
    <w:rsid w:val="00D36ECD"/>
    <w:rsid w:val="00D44AE4"/>
    <w:rsid w:val="00E505C7"/>
    <w:rsid w:val="00F85D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3288F1-AE2E-45C5-BA31-4DF70572E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F51FF"/>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rsid w:val="001F51FF"/>
    <w:rPr>
      <w:rFonts w:ascii="Times New Roman" w:eastAsia="Times New Roman" w:hAnsi="Times New Roman" w:cs="Times New Roman"/>
      <w:sz w:val="24"/>
      <w:szCs w:val="24"/>
      <w:lang w:eastAsia="ru-RU"/>
    </w:rPr>
  </w:style>
  <w:style w:type="paragraph" w:styleId="a5">
    <w:name w:val="List Paragraph"/>
    <w:aliases w:val="Содержание. 2 уровень"/>
    <w:basedOn w:val="a"/>
    <w:link w:val="a6"/>
    <w:uiPriority w:val="34"/>
    <w:qFormat/>
    <w:rsid w:val="005203D4"/>
    <w:pPr>
      <w:spacing w:after="200" w:line="276" w:lineRule="auto"/>
      <w:ind w:left="720"/>
      <w:contextualSpacing/>
    </w:pPr>
    <w:rPr>
      <w:rFonts w:ascii="Calibri" w:eastAsia="Calibri" w:hAnsi="Calibri" w:cs="Times New Roman"/>
    </w:rPr>
  </w:style>
  <w:style w:type="character" w:customStyle="1" w:styleId="a6">
    <w:name w:val="Абзац списка Знак"/>
    <w:aliases w:val="Содержание. 2 уровень Знак"/>
    <w:link w:val="a5"/>
    <w:uiPriority w:val="34"/>
    <w:locked/>
    <w:rsid w:val="005203D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file:///D:\&#1052;&#1072;&#1076;&#1080;&#1085;&#1072;\&#1052;&#1048;&#1050;&#1056;&#1054;&#1069;&#1050;&#1054;&#1053;&#1054;&#1052;&#1048;&#1050;&#1040;\&#1076;&#1083;&#1103;%20&#1101;&#1082;&#1079;&#1072;&#1084;&#1077;&#1085;&#1072;%20&#1087;&#1086;%20&#1084;&#1080;&#1082;&#1088;&#1086;\&#1052;&#1080;&#1082;&#1088;&#1086;&#1101;&#1082;&#1086;&#1085;&#1086;&#1084;&#1080;&#1082;&#1072;1\t1_files\image014.gi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file:///D:\&#1052;&#1072;&#1076;&#1080;&#1085;&#1072;\&#1052;&#1048;&#1050;&#1056;&#1054;&#1069;&#1050;&#1054;&#1053;&#1054;&#1052;&#1048;&#1050;&#1040;\&#1076;&#1083;&#1103;%20&#1101;&#1082;&#1079;&#1072;&#1084;&#1077;&#1085;&#1072;%20&#1087;&#1086;%20&#1084;&#1080;&#1082;&#1088;&#1086;\&#1052;&#1080;&#1082;&#1088;&#1086;&#1101;&#1082;&#1086;&#1085;&#1086;&#1084;&#1080;&#1082;&#1072;1\t1_files\image015.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14</Pages>
  <Words>4536</Words>
  <Characters>25860</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Ashraff</dc:creator>
  <cp:keywords/>
  <dc:description/>
  <cp:lastModifiedBy>user</cp:lastModifiedBy>
  <cp:revision>10</cp:revision>
  <dcterms:created xsi:type="dcterms:W3CDTF">2023-09-07T12:43:00Z</dcterms:created>
  <dcterms:modified xsi:type="dcterms:W3CDTF">2025-02-08T20:17:00Z</dcterms:modified>
</cp:coreProperties>
</file>